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FA04D" w14:textId="77777777" w:rsidR="00E77936" w:rsidRDefault="008B28AF" w:rsidP="00555AA2">
      <w:pPr>
        <w:pStyle w:val="ConsPlusTitle"/>
        <w:widowControl/>
        <w:suppressAutoHyphens/>
        <w:jc w:val="center"/>
        <w:rPr>
          <w:rFonts w:ascii="Times New Roman" w:hAnsi="Times New Roman" w:cs="Times New Roman"/>
        </w:rPr>
      </w:pPr>
      <w:r w:rsidRPr="005B0792">
        <w:rPr>
          <w:rFonts w:ascii="Times New Roman" w:hAnsi="Times New Roman" w:cs="Times New Roman"/>
        </w:rPr>
        <w:t>ДОГОВОР №</w:t>
      </w:r>
      <w:r w:rsidR="00D64FE6">
        <w:rPr>
          <w:rFonts w:ascii="Times New Roman" w:hAnsi="Times New Roman" w:cs="Times New Roman"/>
        </w:rPr>
        <w:t>_______</w:t>
      </w:r>
    </w:p>
    <w:p w14:paraId="53D56624" w14:textId="77777777" w:rsidR="00E77936" w:rsidRDefault="00E77936" w:rsidP="00555AA2">
      <w:pPr>
        <w:pStyle w:val="ConsPlusTitle"/>
        <w:widowControl/>
        <w:suppressAutoHyphens/>
        <w:jc w:val="center"/>
        <w:rPr>
          <w:rFonts w:ascii="Times New Roman" w:hAnsi="Times New Roman" w:cs="Times New Roman"/>
        </w:rPr>
      </w:pPr>
      <w:r>
        <w:rPr>
          <w:rFonts w:ascii="Times New Roman" w:hAnsi="Times New Roman" w:cs="Times New Roman"/>
        </w:rPr>
        <w:t>Энергоснабжения с гарантирующим поставщиком</w:t>
      </w:r>
    </w:p>
    <w:p w14:paraId="3CBC4773" w14:textId="77777777" w:rsidR="008B28AF" w:rsidRPr="005B0792" w:rsidRDefault="008B28AF" w:rsidP="00555AA2">
      <w:pPr>
        <w:pStyle w:val="ConsPlusNonformat"/>
        <w:widowControl/>
        <w:suppressAutoHyphens/>
        <w:ind w:firstLine="708"/>
        <w:rPr>
          <w:rFonts w:ascii="Times New Roman" w:hAnsi="Times New Roman" w:cs="Times New Roman"/>
        </w:rPr>
      </w:pPr>
    </w:p>
    <w:p w14:paraId="1E0DCE7C" w14:textId="77777777" w:rsidR="008B28AF" w:rsidRPr="005B0792" w:rsidRDefault="008B28AF" w:rsidP="00555AA2">
      <w:pPr>
        <w:pStyle w:val="ConsPlusNonformat"/>
        <w:widowControl/>
        <w:suppressAutoHyphens/>
        <w:ind w:firstLine="708"/>
        <w:rPr>
          <w:rFonts w:ascii="Times New Roman" w:hAnsi="Times New Roman" w:cs="Times New Roman"/>
        </w:rPr>
      </w:pPr>
      <w:r w:rsidRPr="005B0792">
        <w:rPr>
          <w:rFonts w:ascii="Times New Roman" w:hAnsi="Times New Roman" w:cs="Times New Roman"/>
        </w:rPr>
        <w:t xml:space="preserve">г. Заринск                                                      </w:t>
      </w:r>
      <w:r w:rsidR="00D64FE6">
        <w:rPr>
          <w:rFonts w:ascii="Times New Roman" w:hAnsi="Times New Roman" w:cs="Times New Roman"/>
        </w:rPr>
        <w:t xml:space="preserve">                                                  </w:t>
      </w:r>
      <w:proofErr w:type="gramStart"/>
      <w:r w:rsidR="00D64FE6">
        <w:rPr>
          <w:rFonts w:ascii="Times New Roman" w:hAnsi="Times New Roman" w:cs="Times New Roman"/>
        </w:rPr>
        <w:t xml:space="preserve">   </w:t>
      </w:r>
      <w:r w:rsidR="00E873BD">
        <w:rPr>
          <w:rFonts w:ascii="Times New Roman" w:hAnsi="Times New Roman" w:cs="Times New Roman"/>
        </w:rPr>
        <w:t>«</w:t>
      </w:r>
      <w:proofErr w:type="gramEnd"/>
      <w:r w:rsidR="00E873BD">
        <w:rPr>
          <w:rFonts w:ascii="Times New Roman" w:hAnsi="Times New Roman" w:cs="Times New Roman"/>
        </w:rPr>
        <w:t xml:space="preserve">___» </w:t>
      </w:r>
      <w:r w:rsidR="003E60DA">
        <w:rPr>
          <w:rFonts w:ascii="Times New Roman" w:hAnsi="Times New Roman" w:cs="Times New Roman"/>
        </w:rPr>
        <w:t>_____________</w:t>
      </w:r>
      <w:r w:rsidR="00E873BD">
        <w:rPr>
          <w:rFonts w:ascii="Times New Roman" w:hAnsi="Times New Roman" w:cs="Times New Roman"/>
        </w:rPr>
        <w:t xml:space="preserve">   __</w:t>
      </w:r>
      <w:r w:rsidR="003E60DA">
        <w:rPr>
          <w:rFonts w:ascii="Times New Roman" w:hAnsi="Times New Roman" w:cs="Times New Roman"/>
        </w:rPr>
        <w:t>___</w:t>
      </w:r>
      <w:r w:rsidRPr="005B0792">
        <w:rPr>
          <w:rFonts w:ascii="Times New Roman" w:hAnsi="Times New Roman" w:cs="Times New Roman"/>
        </w:rPr>
        <w:t>год</w:t>
      </w:r>
    </w:p>
    <w:p w14:paraId="12B73E5F" w14:textId="77777777" w:rsidR="008B28AF" w:rsidRPr="005B0792" w:rsidRDefault="008B28AF" w:rsidP="00555AA2">
      <w:pPr>
        <w:pStyle w:val="ConsPlusNonformat"/>
        <w:widowControl/>
        <w:suppressAutoHyphens/>
        <w:ind w:firstLine="708"/>
        <w:rPr>
          <w:b/>
        </w:rPr>
      </w:pPr>
    </w:p>
    <w:p w14:paraId="1AE07564" w14:textId="77777777" w:rsidR="008B28AF" w:rsidRPr="005B0792" w:rsidRDefault="008B28AF" w:rsidP="00985320">
      <w:pPr>
        <w:suppressAutoHyphens/>
        <w:ind w:firstLine="709"/>
        <w:jc w:val="both"/>
      </w:pPr>
      <w:r w:rsidRPr="005B0792">
        <w:rPr>
          <w:b/>
        </w:rPr>
        <w:t xml:space="preserve">Общество с ограниченной ответственностью «Заринская городская электрическая сеть», </w:t>
      </w:r>
      <w:r w:rsidRPr="005B0792">
        <w:t xml:space="preserve">именуемое в дальнейшем </w:t>
      </w:r>
      <w:r w:rsidRPr="005B0792">
        <w:rPr>
          <w:b/>
        </w:rPr>
        <w:t>«</w:t>
      </w:r>
      <w:r w:rsidRPr="006C455C">
        <w:t>Гарантирующий поставщик»</w:t>
      </w:r>
      <w:r w:rsidRPr="005B0792">
        <w:t>, в лице</w:t>
      </w:r>
      <w:r w:rsidR="006C455C">
        <w:t xml:space="preserve"> начальника отдела сбыта Вагенлейтера Владимира Эдуардовича</w:t>
      </w:r>
      <w:r w:rsidR="003C52AF" w:rsidRPr="005B0792">
        <w:t>,</w:t>
      </w:r>
      <w:r w:rsidR="001100FB">
        <w:t xml:space="preserve"> </w:t>
      </w:r>
      <w:r w:rsidR="00066D42" w:rsidRPr="005B0792">
        <w:t>действующего на основании</w:t>
      </w:r>
      <w:r w:rsidR="006C455C">
        <w:t xml:space="preserve"> доверенности № 10 от 02.07.2018 года</w:t>
      </w:r>
      <w:r w:rsidR="00066D42" w:rsidRPr="005B0792">
        <w:t xml:space="preserve">, </w:t>
      </w:r>
      <w:r w:rsidRPr="005B0792">
        <w:t>ИНН 2205010540 КПП 220501001, зарегистрировано Межрайонной инспекцией Федеральной налоговой службы № 5 по Алтайскому краю 23.03.2007 г</w:t>
      </w:r>
      <w:r w:rsidR="0077334B">
        <w:t>ода</w:t>
      </w:r>
      <w:r w:rsidRPr="005B0792">
        <w:t xml:space="preserve"> за основным государственным регистрационным номером 1072205000295, с одной стороны,</w:t>
      </w:r>
      <w:r w:rsidR="000172A8">
        <w:t xml:space="preserve"> и</w:t>
      </w:r>
    </w:p>
    <w:p w14:paraId="30043D9E" w14:textId="77777777" w:rsidR="00E51B86" w:rsidRDefault="00D64FE6" w:rsidP="00DE6997">
      <w:pPr>
        <w:suppressAutoHyphens/>
        <w:ind w:firstLine="709"/>
        <w:jc w:val="both"/>
      </w:pPr>
      <w:r>
        <w:rPr>
          <w:b/>
          <w:color w:val="000000"/>
        </w:rPr>
        <w:t>______________________________________________________________________________________________________________________________________________________________________________</w:t>
      </w:r>
      <w:r w:rsidR="001100FB">
        <w:rPr>
          <w:b/>
          <w:color w:val="000000"/>
        </w:rPr>
        <w:t>___________________________________________________________________________________________________</w:t>
      </w:r>
      <w:r w:rsidR="00E51B86" w:rsidRPr="000F4CCA">
        <w:rPr>
          <w:color w:val="000000"/>
        </w:rPr>
        <w:t>, действующего на основании</w:t>
      </w:r>
      <w:r w:rsidR="001100FB">
        <w:rPr>
          <w:color w:val="000000"/>
        </w:rPr>
        <w:t>_______________________</w:t>
      </w:r>
      <w:r w:rsidR="00E51B86" w:rsidRPr="000F4CCA">
        <w:rPr>
          <w:color w:val="000000"/>
        </w:rPr>
        <w:t xml:space="preserve">, </w:t>
      </w:r>
      <w:r w:rsidR="00E51B86">
        <w:rPr>
          <w:color w:val="000000"/>
        </w:rPr>
        <w:t xml:space="preserve">ИНН </w:t>
      </w:r>
      <w:r w:rsidR="001100FB">
        <w:rPr>
          <w:color w:val="000000"/>
        </w:rPr>
        <w:t>_____________________</w:t>
      </w:r>
      <w:r w:rsidR="00E51B86">
        <w:rPr>
          <w:color w:val="000000"/>
        </w:rPr>
        <w:t xml:space="preserve"> КПП </w:t>
      </w:r>
      <w:r w:rsidR="001100FB">
        <w:rPr>
          <w:color w:val="000000"/>
        </w:rPr>
        <w:t xml:space="preserve">______________________, </w:t>
      </w:r>
      <w:r w:rsidR="001100FB" w:rsidRPr="001100FB">
        <w:t xml:space="preserve"> </w:t>
      </w:r>
      <w:r w:rsidR="001100FB" w:rsidRPr="00540605">
        <w:t>за основным государственным регистрационным номером</w:t>
      </w:r>
      <w:r w:rsidR="001100FB">
        <w:t>________________________</w:t>
      </w:r>
      <w:r w:rsidR="00E51B86">
        <w:rPr>
          <w:color w:val="000000"/>
        </w:rPr>
        <w:t>, именуемый в дальнейшем «Потребитель</w:t>
      </w:r>
      <w:r w:rsidR="00E51B86" w:rsidRPr="000F4CCA">
        <w:rPr>
          <w:color w:val="000000"/>
        </w:rPr>
        <w:t>»</w:t>
      </w:r>
      <w:r w:rsidR="00E51B86">
        <w:rPr>
          <w:color w:val="000000"/>
        </w:rPr>
        <w:t xml:space="preserve">, </w:t>
      </w:r>
      <w:r w:rsidR="00DE6997" w:rsidRPr="005B0792">
        <w:t>с другой стороны, совместно именуемые далее по тексту договора «Стороны»,</w:t>
      </w:r>
    </w:p>
    <w:p w14:paraId="2DBCAA65" w14:textId="77777777" w:rsidR="00705089" w:rsidRPr="00705089" w:rsidRDefault="008F0AB5" w:rsidP="00705089">
      <w:pPr>
        <w:suppressAutoHyphens/>
        <w:ind w:firstLine="709"/>
        <w:jc w:val="both"/>
        <w:rPr>
          <w:bCs/>
          <w:spacing w:val="-1"/>
        </w:rPr>
      </w:pPr>
      <w:r w:rsidRPr="00705089">
        <w:t xml:space="preserve">заключили настоящий договор энергоснабжения с гарантирующим поставщиком (далее именуемый «договор») на соответствии п. 29 ч. 1 ст. 93 Федерального закона от 05.04.2013 года № 44-ФЗ </w:t>
      </w:r>
      <w:r w:rsidR="00705089" w:rsidRPr="00705089">
        <w:rPr>
          <w:bCs/>
          <w:spacing w:val="11"/>
        </w:rPr>
        <w:t xml:space="preserve">«О </w:t>
      </w:r>
      <w:r w:rsidR="00705089" w:rsidRPr="001100FB">
        <w:rPr>
          <w:bCs/>
          <w:spacing w:val="11"/>
        </w:rPr>
        <w:t>контрактной</w:t>
      </w:r>
      <w:r w:rsidR="001100FB">
        <w:rPr>
          <w:bCs/>
          <w:spacing w:val="11"/>
        </w:rPr>
        <w:t xml:space="preserve"> </w:t>
      </w:r>
      <w:r w:rsidR="00705089" w:rsidRPr="001100FB">
        <w:rPr>
          <w:bCs/>
        </w:rPr>
        <w:t>системе в сфере закупок товаров, работ, услуг для обеспечения государственных и муниципальных нужд»</w:t>
      </w:r>
      <w:r w:rsidR="00705089" w:rsidRPr="001100FB">
        <w:rPr>
          <w:bCs/>
          <w:spacing w:val="-1"/>
        </w:rPr>
        <w:t xml:space="preserve"> и Федеральным законом от 26.03.2003 № 35-ФЗ «Об электроэнергетике» о нижеследующем</w:t>
      </w:r>
      <w:r w:rsidR="00705089" w:rsidRPr="00705089">
        <w:rPr>
          <w:bCs/>
          <w:spacing w:val="-1"/>
        </w:rPr>
        <w:t>:</w:t>
      </w:r>
    </w:p>
    <w:p w14:paraId="39E1AFEC" w14:textId="77777777" w:rsidR="008F0AB5" w:rsidRDefault="008F0AB5" w:rsidP="00DE6997">
      <w:pPr>
        <w:suppressAutoHyphens/>
        <w:ind w:firstLine="709"/>
        <w:jc w:val="both"/>
      </w:pPr>
    </w:p>
    <w:p w14:paraId="2226B24C" w14:textId="77777777" w:rsidR="00B6243A" w:rsidRPr="001D581E" w:rsidRDefault="00B6243A" w:rsidP="00555AA2">
      <w:pPr>
        <w:suppressAutoHyphens/>
        <w:jc w:val="center"/>
        <w:rPr>
          <w:b/>
          <w:snapToGrid w:val="0"/>
        </w:rPr>
      </w:pPr>
      <w:r w:rsidRPr="001D581E">
        <w:rPr>
          <w:b/>
          <w:snapToGrid w:val="0"/>
        </w:rPr>
        <w:t>ОСНОВНЫЕ ПОНЯТИЯ И ТЕРМИНЫ ПО ДАННОМУ ДОГОВОРУ</w:t>
      </w:r>
    </w:p>
    <w:p w14:paraId="4192E4FA" w14:textId="77777777" w:rsidR="00E873BD" w:rsidRPr="00E873BD" w:rsidRDefault="00E873BD" w:rsidP="00E873BD">
      <w:pPr>
        <w:suppressAutoHyphens/>
        <w:ind w:right="-8" w:firstLine="709"/>
        <w:jc w:val="both"/>
        <w:rPr>
          <w:snapToGrid w:val="0"/>
        </w:rPr>
      </w:pPr>
      <w:r w:rsidRPr="0029166A">
        <w:rPr>
          <w:snapToGrid w:val="0"/>
          <w:u w:val="single"/>
        </w:rPr>
        <w:t>Основные положения розничных рынков</w:t>
      </w:r>
      <w:r w:rsidRPr="00E873BD">
        <w:rPr>
          <w:snapToGrid w:val="0"/>
        </w:rPr>
        <w:t xml:space="preserve"> – основные положения функционирования розничных рынков электрической энергии, утвержденные Постановлением Правительства РФ № 442 от 4 мая 2012 года. </w:t>
      </w:r>
    </w:p>
    <w:p w14:paraId="3B671CB8" w14:textId="77777777" w:rsidR="00E873BD" w:rsidRPr="00E873BD" w:rsidRDefault="00E873BD" w:rsidP="00E873BD">
      <w:pPr>
        <w:suppressAutoHyphens/>
        <w:ind w:right="-8" w:firstLine="709"/>
        <w:jc w:val="both"/>
        <w:rPr>
          <w:snapToGrid w:val="0"/>
        </w:rPr>
      </w:pPr>
      <w:r w:rsidRPr="0029166A">
        <w:rPr>
          <w:snapToGrid w:val="0"/>
          <w:u w:val="single"/>
        </w:rPr>
        <w:t>Правила полного и (или) частичного ограничения режима потребления электрической энергии</w:t>
      </w:r>
      <w:r w:rsidRPr="00E873BD">
        <w:rPr>
          <w:snapToGrid w:val="0"/>
        </w:rPr>
        <w:t xml:space="preserve"> - правила полного и (или) частичного ограничения режима потребления электрической энергии, утвержденные Постановлением Правительства РФ № 442 от 4 мая 2012 года. </w:t>
      </w:r>
    </w:p>
    <w:p w14:paraId="7DC586C5" w14:textId="77777777" w:rsidR="00E873BD" w:rsidRPr="001D581E" w:rsidRDefault="00E873BD" w:rsidP="00E873BD">
      <w:pPr>
        <w:suppressAutoHyphens/>
        <w:ind w:right="-8" w:firstLine="709"/>
        <w:jc w:val="both"/>
        <w:rPr>
          <w:b/>
          <w:snapToGrid w:val="0"/>
        </w:rPr>
      </w:pPr>
      <w:r w:rsidRPr="001D581E">
        <w:rPr>
          <w:snapToGrid w:val="0"/>
        </w:rPr>
        <w:t>Поставщику электроэнергии по настоящему договору в установленном законодательством РФ порядке присвоен статус Гарантирующего поставщика, в связи с этим Поставщик по настоящему договору несет обязанности и пользуется правами в соответствии со статусом Гарантирующего поставщика, если иное не предусмотрено настоящим договором.</w:t>
      </w:r>
    </w:p>
    <w:p w14:paraId="1DD04228" w14:textId="77777777" w:rsidR="00E873BD" w:rsidRPr="00E873BD" w:rsidRDefault="00E873BD" w:rsidP="00E873BD">
      <w:pPr>
        <w:suppressAutoHyphens/>
        <w:ind w:firstLine="709"/>
        <w:jc w:val="both"/>
        <w:rPr>
          <w:snapToGrid w:val="0"/>
        </w:rPr>
      </w:pPr>
      <w:r w:rsidRPr="0029166A">
        <w:rPr>
          <w:snapToGrid w:val="0"/>
          <w:u w:val="single"/>
        </w:rPr>
        <w:t>Гарантирующий поставщик электрической энергии</w:t>
      </w:r>
      <w:r w:rsidRPr="00E873BD">
        <w:rPr>
          <w:snapToGrid w:val="0"/>
        </w:rPr>
        <w:t xml:space="preserve"> (далее – гарантирующий поставщик) – коммерческая организация, которой в соответствии с законодательством Российской Федерации присвоен статус гарантирующего поставщика, которая осуществляет энергосбытовую деятельность и обязана в соответствии с Федеральным законом «Об электроэнергетики» от 26.03.2003 г. № 35-ФЗ заключить договор  электроснабжения, договор купли-продажи (поставки) электрической энергии (мощности) с любым обратившимся к нему или от его имени потребителем электрической энергии и в интересах указанного потребителя электрической энергии и желающим приобрести электрическую энергию.</w:t>
      </w:r>
    </w:p>
    <w:p w14:paraId="5986C57B" w14:textId="77777777" w:rsidR="00E873BD" w:rsidRPr="00E873BD" w:rsidRDefault="00E873BD" w:rsidP="00555AA2">
      <w:pPr>
        <w:suppressAutoHyphens/>
        <w:ind w:firstLine="709"/>
        <w:jc w:val="both"/>
        <w:rPr>
          <w:rFonts w:eastAsia="Calibri"/>
        </w:rPr>
      </w:pPr>
      <w:r w:rsidRPr="0029166A">
        <w:rPr>
          <w:snapToGrid w:val="0"/>
          <w:u w:val="single"/>
        </w:rPr>
        <w:t>Потребитель</w:t>
      </w:r>
      <w:r w:rsidRPr="00E873BD">
        <w:rPr>
          <w:snapToGrid w:val="0"/>
        </w:rPr>
        <w:t xml:space="preserve"> – лицо</w:t>
      </w:r>
      <w:r w:rsidRPr="00E873BD">
        <w:rPr>
          <w:rFonts w:eastAsia="Calibri"/>
        </w:rPr>
        <w:t>, приобретающее электрическую энергию (мощность) для собственных бытовых и (или) производственных нужд;</w:t>
      </w:r>
    </w:p>
    <w:p w14:paraId="2252EE6E" w14:textId="77777777" w:rsidR="00B6243A" w:rsidRPr="001D581E" w:rsidRDefault="00B6243A" w:rsidP="00555AA2">
      <w:pPr>
        <w:suppressAutoHyphens/>
        <w:ind w:firstLine="709"/>
        <w:jc w:val="both"/>
        <w:rPr>
          <w:snapToGrid w:val="0"/>
        </w:rPr>
      </w:pPr>
      <w:r w:rsidRPr="001D581E">
        <w:rPr>
          <w:snapToGrid w:val="0"/>
          <w:u w:val="single"/>
        </w:rPr>
        <w:t>Расчетный период</w:t>
      </w:r>
      <w:r w:rsidRPr="001D581E">
        <w:rPr>
          <w:snapToGrid w:val="0"/>
        </w:rPr>
        <w:t xml:space="preserve"> – срок в один месяц, за который объем потребленной энергии оплачивается периодами платежей, установленными настоящим договором.</w:t>
      </w:r>
    </w:p>
    <w:p w14:paraId="6291B745" w14:textId="77777777" w:rsidR="002750DB" w:rsidRPr="001D581E" w:rsidRDefault="00B6243A" w:rsidP="00555AA2">
      <w:pPr>
        <w:suppressAutoHyphens/>
        <w:ind w:firstLine="709"/>
        <w:jc w:val="both"/>
        <w:rPr>
          <w:snapToGrid w:val="0"/>
        </w:rPr>
      </w:pPr>
      <w:r w:rsidRPr="001D581E">
        <w:rPr>
          <w:snapToGrid w:val="0"/>
          <w:u w:val="single"/>
        </w:rPr>
        <w:t>Период платежа</w:t>
      </w:r>
      <w:r w:rsidRPr="001D581E">
        <w:rPr>
          <w:snapToGrid w:val="0"/>
        </w:rPr>
        <w:t xml:space="preserve"> – </w:t>
      </w:r>
      <w:r w:rsidR="002750DB" w:rsidRPr="001D581E">
        <w:rPr>
          <w:snapToGrid w:val="0"/>
        </w:rPr>
        <w:t xml:space="preserve">период времени в расчетном периоде между установленными договором сроками платежа частичного объема заявленной им договорной величины электропотребления. </w:t>
      </w:r>
    </w:p>
    <w:p w14:paraId="0B30AC95" w14:textId="77777777" w:rsidR="00B6243A" w:rsidRPr="001D581E" w:rsidRDefault="00B6243A" w:rsidP="00555AA2">
      <w:pPr>
        <w:suppressAutoHyphens/>
        <w:ind w:firstLine="709"/>
        <w:jc w:val="both"/>
        <w:rPr>
          <w:snapToGrid w:val="0"/>
        </w:rPr>
      </w:pPr>
      <w:r w:rsidRPr="001D581E">
        <w:rPr>
          <w:snapToGrid w:val="0"/>
          <w:u w:val="single"/>
        </w:rPr>
        <w:t>Граница балансовой принадлежности</w:t>
      </w:r>
      <w:r w:rsidRPr="001D581E">
        <w:rPr>
          <w:snapToGrid w:val="0"/>
        </w:rPr>
        <w:t xml:space="preserve"> – линия раздела объектов электросетевого хозяйства между владельцами по признаку собственности или владения на законном основании.</w:t>
      </w:r>
    </w:p>
    <w:p w14:paraId="655993CA" w14:textId="77777777" w:rsidR="00E873BD" w:rsidRPr="00E873BD" w:rsidRDefault="00E873BD" w:rsidP="00E873BD">
      <w:pPr>
        <w:suppressAutoHyphens/>
        <w:ind w:firstLine="709"/>
        <w:jc w:val="both"/>
        <w:rPr>
          <w:snapToGrid w:val="0"/>
        </w:rPr>
      </w:pPr>
      <w:r w:rsidRPr="0029166A">
        <w:rPr>
          <w:snapToGrid w:val="0"/>
          <w:u w:val="single"/>
        </w:rPr>
        <w:t>Точка поставки на розничном рынке</w:t>
      </w:r>
      <w:r w:rsidRPr="00E873BD">
        <w:rPr>
          <w:snapToGrid w:val="0"/>
        </w:rPr>
        <w:t xml:space="preserve">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14:paraId="3887870C" w14:textId="77777777" w:rsidR="00B6243A" w:rsidRDefault="00B6243A" w:rsidP="00555AA2">
      <w:pPr>
        <w:suppressAutoHyphens/>
        <w:ind w:firstLine="709"/>
        <w:jc w:val="both"/>
        <w:rPr>
          <w:snapToGrid w:val="0"/>
        </w:rPr>
      </w:pPr>
      <w:r w:rsidRPr="001D581E">
        <w:rPr>
          <w:snapToGrid w:val="0"/>
          <w:u w:val="single"/>
        </w:rPr>
        <w:t>Измерительный комплекс</w:t>
      </w:r>
      <w:r w:rsidRPr="001D581E">
        <w:rPr>
          <w:snapToGrid w:val="0"/>
        </w:rPr>
        <w:t xml:space="preserve"> -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предназначенная для измерения объемов электрической энергии (мощности) в одной точке поставки.</w:t>
      </w:r>
    </w:p>
    <w:p w14:paraId="4254A8F5" w14:textId="77777777" w:rsidR="00AB1B2C" w:rsidRPr="00705089" w:rsidRDefault="00AB1B2C" w:rsidP="00555AA2">
      <w:pPr>
        <w:suppressAutoHyphens/>
        <w:ind w:firstLine="709"/>
        <w:jc w:val="both"/>
        <w:rPr>
          <w:snapToGrid w:val="0"/>
        </w:rPr>
      </w:pPr>
      <w:r w:rsidRPr="00AB1B2C">
        <w:rPr>
          <w:snapToGrid w:val="0"/>
          <w:u w:val="single"/>
        </w:rPr>
        <w:t>Категория надежности электроснабжения</w:t>
      </w:r>
      <w:r w:rsidR="001100FB">
        <w:rPr>
          <w:snapToGrid w:val="0"/>
          <w:u w:val="single"/>
        </w:rPr>
        <w:t xml:space="preserve"> </w:t>
      </w:r>
      <w:r w:rsidR="00705089" w:rsidRPr="001100FB">
        <w:rPr>
          <w:snapToGrid w:val="0"/>
        </w:rPr>
        <w:t>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настоящ</w:t>
      </w:r>
      <w:r w:rsidR="007F08D9" w:rsidRPr="001100FB">
        <w:rPr>
          <w:snapToGrid w:val="0"/>
        </w:rPr>
        <w:t>ий договор в порядке, установленном действующим законодательством РФ.</w:t>
      </w:r>
    </w:p>
    <w:p w14:paraId="44E2916D" w14:textId="77777777" w:rsidR="00B6243A" w:rsidRPr="001D581E" w:rsidRDefault="00B6243A" w:rsidP="00555AA2">
      <w:pPr>
        <w:suppressAutoHyphens/>
        <w:ind w:firstLine="709"/>
        <w:jc w:val="both"/>
        <w:rPr>
          <w:snapToGrid w:val="0"/>
        </w:rPr>
      </w:pPr>
      <w:r w:rsidRPr="001D581E">
        <w:rPr>
          <w:u w:val="single"/>
        </w:rPr>
        <w:t>Система учета электроэнергии</w:t>
      </w:r>
      <w:r w:rsidRPr="001D581E">
        <w:t xml:space="preserve"> - совокупность измерительных комплексов, связующих и вычислительных </w:t>
      </w:r>
      <w:r w:rsidRPr="001D581E">
        <w:lastRenderedPageBreak/>
        <w:t>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14:paraId="42F1D4F2" w14:textId="77777777" w:rsidR="00E873BD" w:rsidRPr="00E873BD" w:rsidRDefault="00E873BD" w:rsidP="00E873BD">
      <w:pPr>
        <w:suppressAutoHyphens/>
        <w:ind w:firstLine="709"/>
        <w:jc w:val="both"/>
      </w:pPr>
      <w:r w:rsidRPr="0029166A">
        <w:rPr>
          <w:u w:val="single"/>
        </w:rPr>
        <w:t>Территориальная сетевая организация</w:t>
      </w:r>
      <w:r w:rsidRPr="00E873BD">
        <w:t xml:space="preserve">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Федеральным законом «Об электроэнергетике» от 26.03.2003 г. № 35-ФЗ,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критериям отнесения к владельцев объектов электросетевого хозяйства к территориальным сетевым организациям.       </w:t>
      </w:r>
    </w:p>
    <w:p w14:paraId="5283134B" w14:textId="77777777" w:rsidR="00E873BD" w:rsidRPr="00E873BD" w:rsidRDefault="00E873BD" w:rsidP="00E873BD">
      <w:pPr>
        <w:suppressAutoHyphens/>
        <w:ind w:firstLine="709"/>
        <w:jc w:val="both"/>
      </w:pPr>
      <w:r w:rsidRPr="00E873BD">
        <w:t xml:space="preserve">Под сетевой организацией в настоящем договоре понимается общество с ограниченной ответственностью «Заринская сетевая компания» (сокращенное наименование - ООО «ЗСК»), юридический адрес: 659100, г.Заринск, улица Молодежная, 17, тел. (38595) 7-60-70, адрес электронной почты: </w:t>
      </w:r>
      <w:hyperlink r:id="rId8" w:history="1">
        <w:r w:rsidRPr="00E873BD">
          <w:rPr>
            <w:rStyle w:val="af1"/>
            <w:lang w:val="en-US"/>
          </w:rPr>
          <w:t>mail</w:t>
        </w:r>
        <w:r w:rsidRPr="00E873BD">
          <w:rPr>
            <w:rStyle w:val="af1"/>
          </w:rPr>
          <w:t>@</w:t>
        </w:r>
        <w:r w:rsidRPr="00E873BD">
          <w:rPr>
            <w:rStyle w:val="af1"/>
            <w:lang w:val="en-US"/>
          </w:rPr>
          <w:t>zarseti</w:t>
        </w:r>
        <w:r w:rsidRPr="00E873BD">
          <w:rPr>
            <w:rStyle w:val="af1"/>
          </w:rPr>
          <w:t>.</w:t>
        </w:r>
        <w:r w:rsidRPr="00E873BD">
          <w:rPr>
            <w:rStyle w:val="af1"/>
            <w:lang w:val="en-US"/>
          </w:rPr>
          <w:t>ru</w:t>
        </w:r>
      </w:hyperlink>
      <w:r w:rsidRPr="00E873BD">
        <w:t xml:space="preserve">, официальный сайт: </w:t>
      </w:r>
      <w:hyperlink r:id="rId9" w:history="1">
        <w:r w:rsidRPr="00E873BD">
          <w:rPr>
            <w:rStyle w:val="af1"/>
            <w:lang w:val="en-US"/>
          </w:rPr>
          <w:t>https</w:t>
        </w:r>
        <w:r w:rsidRPr="00E873BD">
          <w:rPr>
            <w:rStyle w:val="af1"/>
          </w:rPr>
          <w:t>://</w:t>
        </w:r>
        <w:r w:rsidRPr="00E873BD">
          <w:rPr>
            <w:rStyle w:val="af1"/>
            <w:lang w:val="en-US"/>
          </w:rPr>
          <w:t>zarseti</w:t>
        </w:r>
        <w:r w:rsidRPr="00E873BD">
          <w:rPr>
            <w:rStyle w:val="af1"/>
          </w:rPr>
          <w:t>.</w:t>
        </w:r>
        <w:proofErr w:type="spellStart"/>
        <w:r w:rsidRPr="00E873BD">
          <w:rPr>
            <w:rStyle w:val="af1"/>
            <w:lang w:val="en-US"/>
          </w:rPr>
          <w:t>ru</w:t>
        </w:r>
        <w:proofErr w:type="spellEnd"/>
      </w:hyperlink>
      <w:r w:rsidRPr="00E873BD">
        <w:t xml:space="preserve">. </w:t>
      </w:r>
    </w:p>
    <w:p w14:paraId="0987F3C0" w14:textId="77777777" w:rsidR="00B6243A" w:rsidRPr="001D581E" w:rsidRDefault="00B6243A" w:rsidP="00555AA2">
      <w:pPr>
        <w:suppressAutoHyphens/>
        <w:ind w:firstLine="720"/>
        <w:jc w:val="both"/>
      </w:pPr>
      <w:r w:rsidRPr="001D581E">
        <w:rPr>
          <w:snapToGrid w:val="0"/>
          <w:u w:val="single"/>
        </w:rPr>
        <w:t>Максимальная мощность</w:t>
      </w:r>
      <w:r w:rsidR="007C0140" w:rsidRPr="001D581E">
        <w:rPr>
          <w:snapToGrid w:val="0"/>
        </w:rPr>
        <w:t xml:space="preserve"> –</w:t>
      </w:r>
      <w:r w:rsidRPr="001D581E">
        <w:t xml:space="preserve">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w:t>
      </w:r>
      <w:r w:rsidR="00887E4B" w:rsidRPr="001D581E">
        <w:t>гии, исчисляемая в МВт</w:t>
      </w:r>
      <w:r w:rsidRPr="001D581E">
        <w:t>.</w:t>
      </w:r>
    </w:p>
    <w:p w14:paraId="3F9EB583" w14:textId="77777777" w:rsidR="00B6243A" w:rsidRPr="001D581E" w:rsidRDefault="00B6243A" w:rsidP="00555AA2">
      <w:pPr>
        <w:suppressAutoHyphens/>
        <w:ind w:firstLine="709"/>
        <w:jc w:val="both"/>
        <w:rPr>
          <w:snapToGrid w:val="0"/>
        </w:rPr>
      </w:pPr>
      <w:r w:rsidRPr="001D581E">
        <w:rPr>
          <w:snapToGrid w:val="0"/>
          <w:u w:val="single"/>
        </w:rPr>
        <w:t>Резервируемая максимальная мощность</w:t>
      </w:r>
      <w:r w:rsidR="00E63BE6" w:rsidRPr="001D581E">
        <w:rPr>
          <w:snapToGrid w:val="0"/>
        </w:rPr>
        <w:t>– величина, определяемая как</w:t>
      </w:r>
      <w:r w:rsidRPr="001D581E">
        <w:rPr>
          <w:snapToGrid w:val="0"/>
        </w:rPr>
        <w:t xml:space="preserve">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w:t>
      </w:r>
    </w:p>
    <w:p w14:paraId="46A6353C" w14:textId="77777777" w:rsidR="0029166A" w:rsidRDefault="0029166A" w:rsidP="00E873BD">
      <w:pPr>
        <w:suppressAutoHyphens/>
        <w:ind w:firstLine="709"/>
        <w:jc w:val="both"/>
        <w:rPr>
          <w:rFonts w:eastAsia="Calibri"/>
          <w:highlight w:val="yellow"/>
        </w:rPr>
      </w:pPr>
      <w:proofErr w:type="spellStart"/>
      <w:r w:rsidRPr="006C455C">
        <w:rPr>
          <w:color w:val="000000"/>
          <w:spacing w:val="-1"/>
          <w:u w:val="single"/>
        </w:rPr>
        <w:t>Безучетное</w:t>
      </w:r>
      <w:proofErr w:type="spellEnd"/>
      <w:r w:rsidRPr="006C455C">
        <w:rPr>
          <w:color w:val="000000"/>
          <w:spacing w:val="-1"/>
          <w:u w:val="single"/>
        </w:rPr>
        <w:t xml:space="preserve"> потребление электроэнергии</w:t>
      </w:r>
      <w:r w:rsidRPr="006C455C">
        <w:rPr>
          <w:color w:val="000000"/>
          <w:spacing w:val="-1"/>
        </w:rPr>
        <w:t xml:space="preserve"> – </w:t>
      </w:r>
      <w:r w:rsidRPr="006C455C">
        <w:rPr>
          <w:rFonts w:eastAsia="Calibri"/>
        </w:rPr>
        <w:t>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14:paraId="7155260C" w14:textId="77777777" w:rsidR="00E873BD" w:rsidRPr="00E873BD" w:rsidRDefault="00E873BD" w:rsidP="00E873BD">
      <w:pPr>
        <w:suppressAutoHyphens/>
        <w:ind w:firstLine="709"/>
        <w:jc w:val="both"/>
        <w:rPr>
          <w:color w:val="000000"/>
          <w:spacing w:val="-1"/>
        </w:rPr>
      </w:pPr>
      <w:r w:rsidRPr="0029166A">
        <w:rPr>
          <w:color w:val="000000"/>
          <w:spacing w:val="-1"/>
          <w:u w:val="single"/>
        </w:rPr>
        <w:t>Уведомление</w:t>
      </w:r>
      <w:r w:rsidRPr="00E873BD">
        <w:rPr>
          <w:color w:val="000000"/>
          <w:spacing w:val="-1"/>
        </w:rPr>
        <w:t xml:space="preserve"> – сообщение информации стороне договора или уполномоченному ею лицу одним из следующих способов: заказное почтовое отправление, электронная почта, указанная в договоре, факсимильное сообщение, короткое текстовое сообщение (смс-сообщение), включение текста уведомления в счет на оплату потребленной электрической энергии, а также иным способом, позволяющим определить факт и время получения уведомления.</w:t>
      </w:r>
    </w:p>
    <w:p w14:paraId="6AA17FBC" w14:textId="77777777" w:rsidR="004A7704" w:rsidRPr="001D581E" w:rsidRDefault="004A7704" w:rsidP="00555AA2">
      <w:pPr>
        <w:suppressAutoHyphens/>
        <w:ind w:firstLine="709"/>
        <w:jc w:val="both"/>
        <w:rPr>
          <w:color w:val="000000"/>
          <w:spacing w:val="-1"/>
        </w:rPr>
      </w:pPr>
      <w:r w:rsidRPr="001D581E">
        <w:rPr>
          <w:color w:val="000000"/>
          <w:spacing w:val="-1"/>
        </w:rPr>
        <w:t>Значение иных понятий, используемых в на</w:t>
      </w:r>
      <w:r w:rsidR="009B7356">
        <w:rPr>
          <w:color w:val="000000"/>
          <w:spacing w:val="-1"/>
        </w:rPr>
        <w:t xml:space="preserve">стоящем </w:t>
      </w:r>
      <w:r w:rsidR="00E77936">
        <w:rPr>
          <w:color w:val="000000"/>
          <w:spacing w:val="-1"/>
        </w:rPr>
        <w:t>договоре</w:t>
      </w:r>
      <w:r w:rsidR="009B7356">
        <w:rPr>
          <w:color w:val="000000"/>
          <w:spacing w:val="-1"/>
        </w:rPr>
        <w:t>, соответствует</w:t>
      </w:r>
      <w:r w:rsidRPr="001D581E">
        <w:rPr>
          <w:color w:val="000000"/>
          <w:spacing w:val="-1"/>
        </w:rPr>
        <w:t xml:space="preserve"> принятым в законодательстве Российской Федерации.  </w:t>
      </w:r>
    </w:p>
    <w:p w14:paraId="50AE465B" w14:textId="77777777" w:rsidR="004A7704" w:rsidRPr="001D581E" w:rsidRDefault="004A7704" w:rsidP="00555AA2">
      <w:pPr>
        <w:shd w:val="clear" w:color="auto" w:fill="FFFFFF"/>
        <w:suppressAutoHyphens/>
        <w:ind w:right="58"/>
        <w:rPr>
          <w:b/>
          <w:color w:val="000000"/>
          <w:spacing w:val="20"/>
        </w:rPr>
      </w:pPr>
    </w:p>
    <w:p w14:paraId="48CE02F3" w14:textId="77777777" w:rsidR="00B6243A" w:rsidRPr="001D581E" w:rsidRDefault="00B6243A" w:rsidP="00555AA2">
      <w:pPr>
        <w:shd w:val="clear" w:color="auto" w:fill="FFFFFF"/>
        <w:suppressAutoHyphens/>
        <w:ind w:right="58"/>
        <w:jc w:val="center"/>
        <w:rPr>
          <w:b/>
          <w:color w:val="000000"/>
          <w:spacing w:val="19"/>
        </w:rPr>
      </w:pPr>
      <w:r w:rsidRPr="001D581E">
        <w:rPr>
          <w:b/>
          <w:color w:val="000000"/>
          <w:spacing w:val="20"/>
        </w:rPr>
        <w:t>1</w:t>
      </w:r>
      <w:r w:rsidRPr="001D581E">
        <w:rPr>
          <w:b/>
          <w:color w:val="000000"/>
          <w:spacing w:val="19"/>
        </w:rPr>
        <w:t>. ПРЕДМЕТ ДОГОВОРА</w:t>
      </w:r>
    </w:p>
    <w:p w14:paraId="225401B7" w14:textId="77777777" w:rsidR="00F051F7" w:rsidRDefault="00F051F7" w:rsidP="002F6A0E">
      <w:pPr>
        <w:pStyle w:val="ConsPlusNonformat"/>
        <w:widowControl/>
        <w:suppressAutoHyphens/>
        <w:ind w:firstLine="708"/>
        <w:jc w:val="both"/>
        <w:rPr>
          <w:rFonts w:ascii="Times New Roman" w:hAnsi="Times New Roman" w:cs="Times New Roman"/>
          <w:color w:val="000000"/>
        </w:rPr>
      </w:pPr>
      <w:r w:rsidRPr="001D581E">
        <w:rPr>
          <w:rStyle w:val="10"/>
          <w:rFonts w:ascii="Times New Roman" w:hAnsi="Times New Roman" w:cs="Times New Roman"/>
          <w:b w:val="0"/>
          <w:color w:val="000000"/>
          <w:sz w:val="20"/>
          <w:szCs w:val="20"/>
        </w:rPr>
        <w:t xml:space="preserve">1.1. Гарантирующий поставщик обязуется осуществлять продажу электрической энергии  (мощности) </w:t>
      </w:r>
      <w:r w:rsidR="00622802" w:rsidRPr="001D581E">
        <w:rPr>
          <w:rStyle w:val="10"/>
          <w:rFonts w:ascii="Times New Roman" w:hAnsi="Times New Roman" w:cs="Times New Roman"/>
          <w:b w:val="0"/>
          <w:color w:val="000000"/>
          <w:sz w:val="20"/>
          <w:szCs w:val="20"/>
        </w:rPr>
        <w:t>Потребителю</w:t>
      </w:r>
      <w:r w:rsidRPr="001D581E">
        <w:rPr>
          <w:rStyle w:val="10"/>
          <w:rFonts w:ascii="Times New Roman" w:hAnsi="Times New Roman" w:cs="Times New Roman"/>
          <w:b w:val="0"/>
          <w:color w:val="000000"/>
          <w:sz w:val="20"/>
          <w:szCs w:val="20"/>
        </w:rPr>
        <w:t>, качество которой соответствует требованиям законодательства Российской Федерации, на условиях, предусмотренных настоя</w:t>
      </w:r>
      <w:r w:rsidR="00622802" w:rsidRPr="001D581E">
        <w:rPr>
          <w:rStyle w:val="10"/>
          <w:rFonts w:ascii="Times New Roman" w:hAnsi="Times New Roman" w:cs="Times New Roman"/>
          <w:b w:val="0"/>
          <w:color w:val="000000"/>
          <w:sz w:val="20"/>
          <w:szCs w:val="20"/>
        </w:rPr>
        <w:t>щим договором</w:t>
      </w:r>
      <w:r w:rsidRPr="001D581E">
        <w:rPr>
          <w:rStyle w:val="10"/>
          <w:rFonts w:ascii="Times New Roman" w:hAnsi="Times New Roman" w:cs="Times New Roman"/>
          <w:b w:val="0"/>
          <w:color w:val="000000"/>
          <w:sz w:val="20"/>
          <w:szCs w:val="20"/>
        </w:rPr>
        <w:t xml:space="preserve">, а также с привлечением третьих лиц оказывать </w:t>
      </w:r>
      <w:r w:rsidR="009B7356">
        <w:rPr>
          <w:rStyle w:val="10"/>
          <w:rFonts w:ascii="Times New Roman" w:hAnsi="Times New Roman" w:cs="Times New Roman"/>
          <w:b w:val="0"/>
          <w:color w:val="000000"/>
          <w:sz w:val="20"/>
          <w:szCs w:val="20"/>
        </w:rPr>
        <w:t>Потребителю</w:t>
      </w:r>
      <w:r w:rsidRPr="001D581E">
        <w:rPr>
          <w:rStyle w:val="10"/>
          <w:rFonts w:ascii="Times New Roman" w:hAnsi="Times New Roman" w:cs="Times New Roman"/>
          <w:b w:val="0"/>
          <w:color w:val="000000"/>
          <w:sz w:val="20"/>
          <w:szCs w:val="20"/>
        </w:rPr>
        <w:t xml:space="preserve"> услуги по передаче электрической энергии (мощности), оперативно-диспетчерскому управлению, а </w:t>
      </w:r>
      <w:r w:rsidR="002E3679" w:rsidRPr="001D581E">
        <w:rPr>
          <w:rStyle w:val="10"/>
          <w:rFonts w:ascii="Times New Roman" w:hAnsi="Times New Roman" w:cs="Times New Roman"/>
          <w:b w:val="0"/>
          <w:color w:val="000000"/>
          <w:sz w:val="20"/>
          <w:szCs w:val="20"/>
        </w:rPr>
        <w:t>Потребитель</w:t>
      </w:r>
      <w:r w:rsidRPr="001D581E">
        <w:rPr>
          <w:rStyle w:val="10"/>
          <w:rFonts w:ascii="Times New Roman" w:hAnsi="Times New Roman" w:cs="Times New Roman"/>
          <w:b w:val="0"/>
          <w:color w:val="000000"/>
          <w:sz w:val="20"/>
          <w:szCs w:val="20"/>
        </w:rPr>
        <w:t xml:space="preserve"> обязуется принимать и оплачивать приобретаемую электрическую энергию</w:t>
      </w:r>
      <w:r w:rsidRPr="001D581E">
        <w:rPr>
          <w:rFonts w:ascii="Times New Roman" w:hAnsi="Times New Roman" w:cs="Times New Roman"/>
          <w:color w:val="000000"/>
        </w:rPr>
        <w:t xml:space="preserve"> (мощность),</w:t>
      </w:r>
      <w:r w:rsidR="009B7356">
        <w:rPr>
          <w:rFonts w:ascii="Times New Roman" w:hAnsi="Times New Roman" w:cs="Times New Roman"/>
          <w:color w:val="000000"/>
        </w:rPr>
        <w:t xml:space="preserve"> а также оказанные услуги, в объ</w:t>
      </w:r>
      <w:r w:rsidRPr="001D581E">
        <w:rPr>
          <w:rFonts w:ascii="Times New Roman" w:hAnsi="Times New Roman" w:cs="Times New Roman"/>
          <w:color w:val="000000"/>
        </w:rPr>
        <w:t>еме и на условиях, предусмотренных  на</w:t>
      </w:r>
      <w:r w:rsidR="00622802" w:rsidRPr="001D581E">
        <w:rPr>
          <w:rFonts w:ascii="Times New Roman" w:hAnsi="Times New Roman" w:cs="Times New Roman"/>
          <w:color w:val="000000"/>
        </w:rPr>
        <w:t>стоящим договором.</w:t>
      </w:r>
    </w:p>
    <w:p w14:paraId="0BD2905E" w14:textId="77777777" w:rsidR="00920B1E" w:rsidRPr="00637154" w:rsidRDefault="00920B1E" w:rsidP="00BE27ED">
      <w:pPr>
        <w:pStyle w:val="ConsPlusNonformat"/>
        <w:widowControl/>
        <w:suppressAutoHyphens/>
        <w:ind w:firstLine="709"/>
        <w:jc w:val="both"/>
        <w:rPr>
          <w:rFonts w:ascii="Times New Roman" w:hAnsi="Times New Roman" w:cs="Times New Roman"/>
          <w:color w:val="000000" w:themeColor="text1"/>
        </w:rPr>
      </w:pPr>
      <w:r w:rsidRPr="00637154">
        <w:rPr>
          <w:rFonts w:ascii="Times New Roman" w:hAnsi="Times New Roman" w:cs="Times New Roman"/>
          <w:color w:val="000000" w:themeColor="text1"/>
        </w:rPr>
        <w:t xml:space="preserve">Планируемая сумма на момент заключения </w:t>
      </w:r>
      <w:r w:rsidR="00E77936">
        <w:rPr>
          <w:rFonts w:ascii="Times New Roman" w:hAnsi="Times New Roman" w:cs="Times New Roman"/>
          <w:color w:val="000000" w:themeColor="text1"/>
        </w:rPr>
        <w:t>договора</w:t>
      </w:r>
      <w:r w:rsidRPr="00637154">
        <w:rPr>
          <w:rFonts w:ascii="Times New Roman" w:hAnsi="Times New Roman" w:cs="Times New Roman"/>
          <w:color w:val="000000" w:themeColor="text1"/>
        </w:rPr>
        <w:t xml:space="preserve"> рассчитана в соответствии с бюджетной сметой и предварительно составляет ___________________________________________________________с учетом НДС 20 %.</w:t>
      </w:r>
    </w:p>
    <w:p w14:paraId="27F9132F" w14:textId="77777777" w:rsidR="00920B1E" w:rsidRPr="00637154" w:rsidRDefault="00920B1E" w:rsidP="00920B1E">
      <w:pPr>
        <w:pStyle w:val="ConsPlusNonformat"/>
        <w:widowControl/>
        <w:suppressAutoHyphens/>
        <w:ind w:firstLine="709"/>
        <w:jc w:val="both"/>
        <w:rPr>
          <w:rFonts w:ascii="Times New Roman" w:hAnsi="Times New Roman" w:cs="Times New Roman"/>
        </w:rPr>
      </w:pPr>
      <w:r w:rsidRPr="00637154">
        <w:rPr>
          <w:rFonts w:ascii="Times New Roman" w:hAnsi="Times New Roman" w:cs="Times New Roman"/>
        </w:rPr>
        <w:t xml:space="preserve">Финансирование расходов по </w:t>
      </w:r>
      <w:r w:rsidR="00E77936">
        <w:rPr>
          <w:rFonts w:ascii="Times New Roman" w:hAnsi="Times New Roman" w:cs="Times New Roman"/>
        </w:rPr>
        <w:t xml:space="preserve">договору </w:t>
      </w:r>
      <w:r w:rsidRPr="00637154">
        <w:rPr>
          <w:rFonts w:ascii="Times New Roman" w:hAnsi="Times New Roman" w:cs="Times New Roman"/>
        </w:rPr>
        <w:t xml:space="preserve">производится за счет </w:t>
      </w:r>
      <w:proofErr w:type="spellStart"/>
      <w:r w:rsidRPr="00637154">
        <w:rPr>
          <w:rFonts w:ascii="Times New Roman" w:hAnsi="Times New Roman" w:cs="Times New Roman"/>
        </w:rPr>
        <w:t>средств</w:t>
      </w:r>
      <w:r w:rsidR="00705089">
        <w:rPr>
          <w:rFonts w:ascii="Times New Roman" w:hAnsi="Times New Roman" w:cs="Times New Roman"/>
        </w:rPr>
        <w:t>__________________</w:t>
      </w:r>
      <w:r w:rsidR="00BE27ED">
        <w:rPr>
          <w:rFonts w:ascii="Times New Roman" w:hAnsi="Times New Roman" w:cs="Times New Roman"/>
        </w:rPr>
        <w:t>бюджета</w:t>
      </w:r>
      <w:proofErr w:type="spellEnd"/>
      <w:r w:rsidRPr="00637154">
        <w:rPr>
          <w:rFonts w:ascii="Times New Roman" w:hAnsi="Times New Roman" w:cs="Times New Roman"/>
        </w:rPr>
        <w:t>.</w:t>
      </w:r>
    </w:p>
    <w:p w14:paraId="1961ABEC" w14:textId="77777777" w:rsidR="00920B1E" w:rsidRPr="00637154" w:rsidRDefault="00920B1E" w:rsidP="00920B1E">
      <w:pPr>
        <w:pStyle w:val="ConsPlusNonformat"/>
        <w:widowControl/>
        <w:suppressAutoHyphens/>
        <w:ind w:firstLine="709"/>
        <w:jc w:val="both"/>
        <w:rPr>
          <w:rFonts w:ascii="Times New Roman" w:hAnsi="Times New Roman" w:cs="Times New Roman"/>
          <w:color w:val="FF0000"/>
        </w:rPr>
      </w:pPr>
      <w:bookmarkStart w:id="0" w:name="OLE_LINK43"/>
      <w:bookmarkStart w:id="1" w:name="OLE_LINK42"/>
      <w:bookmarkStart w:id="2" w:name="OLE_LINK41"/>
      <w:bookmarkStart w:id="3" w:name="OLE_LINK40"/>
      <w:r w:rsidRPr="00637154">
        <w:rPr>
          <w:rFonts w:ascii="Times New Roman" w:hAnsi="Times New Roman" w:cs="Times New Roman"/>
          <w:shd w:val="clear" w:color="auto" w:fill="FFFFFF"/>
        </w:rPr>
        <w:t>Идентификационный код закупки_________________________________________________________.</w:t>
      </w:r>
      <w:bookmarkEnd w:id="0"/>
      <w:bookmarkEnd w:id="1"/>
      <w:bookmarkEnd w:id="2"/>
      <w:bookmarkEnd w:id="3"/>
      <w:r w:rsidRPr="00637154">
        <w:rPr>
          <w:rFonts w:ascii="Times New Roman" w:hAnsi="Times New Roman" w:cs="Times New Roman"/>
          <w:shd w:val="clear" w:color="auto" w:fill="FFFFFF"/>
        </w:rPr>
        <w:t> </w:t>
      </w:r>
    </w:p>
    <w:p w14:paraId="530D38E7" w14:textId="77777777" w:rsidR="00F051F7" w:rsidRPr="001D581E" w:rsidRDefault="002F6A0E" w:rsidP="002F6A0E">
      <w:pPr>
        <w:suppressAutoHyphens/>
        <w:jc w:val="both"/>
        <w:rPr>
          <w:color w:val="000000"/>
          <w:spacing w:val="-1"/>
        </w:rPr>
      </w:pPr>
      <w:r>
        <w:rPr>
          <w:color w:val="000000"/>
          <w:spacing w:val="-1"/>
        </w:rPr>
        <w:t xml:space="preserve">       </w:t>
      </w:r>
      <w:r>
        <w:rPr>
          <w:color w:val="000000"/>
          <w:spacing w:val="-1"/>
        </w:rPr>
        <w:tab/>
      </w:r>
      <w:r w:rsidR="00F051F7" w:rsidRPr="001D581E">
        <w:rPr>
          <w:color w:val="000000"/>
          <w:spacing w:val="-1"/>
        </w:rPr>
        <w:t xml:space="preserve">1.2. Гарантирующий поставщик и </w:t>
      </w:r>
      <w:r w:rsidR="00622802" w:rsidRPr="001D581E">
        <w:rPr>
          <w:color w:val="000000"/>
          <w:spacing w:val="-1"/>
        </w:rPr>
        <w:t>Потребитель</w:t>
      </w:r>
      <w:r w:rsidR="00F051F7" w:rsidRPr="001D581E">
        <w:rPr>
          <w:color w:val="000000"/>
          <w:spacing w:val="-1"/>
        </w:rPr>
        <w:t xml:space="preserve"> при отпуске электрической энергии</w:t>
      </w:r>
      <w:r w:rsidR="00AB1B2C">
        <w:rPr>
          <w:color w:val="000000"/>
          <w:spacing w:val="-1"/>
        </w:rPr>
        <w:t xml:space="preserve"> (мощности)</w:t>
      </w:r>
      <w:r w:rsidR="00F051F7" w:rsidRPr="001D581E">
        <w:rPr>
          <w:color w:val="000000"/>
          <w:spacing w:val="-1"/>
        </w:rPr>
        <w:t xml:space="preserve"> и ее потреблении, а также при взаимных расчетах обязуются руково</w:t>
      </w:r>
      <w:r w:rsidR="00622802" w:rsidRPr="001D581E">
        <w:rPr>
          <w:color w:val="000000"/>
          <w:spacing w:val="-1"/>
        </w:rPr>
        <w:t>дствоваться настоящим договором</w:t>
      </w:r>
      <w:r w:rsidR="00F051F7" w:rsidRPr="001D581E">
        <w:rPr>
          <w:color w:val="000000"/>
          <w:spacing w:val="-1"/>
        </w:rPr>
        <w:t xml:space="preserve">, Основными </w:t>
      </w:r>
      <w:r w:rsidR="00F051F7" w:rsidRPr="001D581E">
        <w:rPr>
          <w:color w:val="000000"/>
          <w:spacing w:val="-1"/>
        </w:rPr>
        <w:lastRenderedPageBreak/>
        <w:t>положениями розничных рынков, Правилами технической эксплуатации электроустановок, Правилами учета электрической энергии и иными нормами действующего законодательства РФ.</w:t>
      </w:r>
    </w:p>
    <w:p w14:paraId="3D4CCA4A" w14:textId="77777777" w:rsidR="00D04CAA" w:rsidRPr="001D581E" w:rsidRDefault="002F6A0E" w:rsidP="002F6A0E">
      <w:pPr>
        <w:suppressAutoHyphens/>
        <w:jc w:val="both"/>
        <w:rPr>
          <w:color w:val="000000"/>
          <w:spacing w:val="-1"/>
        </w:rPr>
      </w:pPr>
      <w:r>
        <w:rPr>
          <w:color w:val="000000"/>
          <w:spacing w:val="-1"/>
        </w:rPr>
        <w:t xml:space="preserve">       </w:t>
      </w:r>
      <w:r>
        <w:rPr>
          <w:color w:val="000000"/>
          <w:spacing w:val="-1"/>
        </w:rPr>
        <w:tab/>
      </w:r>
      <w:r w:rsidR="00B6243A" w:rsidRPr="001D581E">
        <w:rPr>
          <w:color w:val="000000"/>
          <w:spacing w:val="-1"/>
        </w:rPr>
        <w:t>1.</w:t>
      </w:r>
      <w:r w:rsidR="009B7356">
        <w:rPr>
          <w:color w:val="000000"/>
          <w:spacing w:val="-1"/>
        </w:rPr>
        <w:t>3</w:t>
      </w:r>
      <w:r w:rsidR="00B6243A" w:rsidRPr="001D581E">
        <w:rPr>
          <w:color w:val="000000"/>
          <w:spacing w:val="-1"/>
        </w:rPr>
        <w:t>.</w:t>
      </w:r>
      <w:r>
        <w:rPr>
          <w:color w:val="000000"/>
          <w:spacing w:val="-1"/>
        </w:rPr>
        <w:t xml:space="preserve"> </w:t>
      </w:r>
      <w:r w:rsidR="00705089">
        <w:rPr>
          <w:color w:val="000000"/>
          <w:spacing w:val="-1"/>
        </w:rPr>
        <w:t>К</w:t>
      </w:r>
      <w:r w:rsidR="006F1E71" w:rsidRPr="001D581E">
        <w:rPr>
          <w:color w:val="000000"/>
          <w:spacing w:val="-1"/>
        </w:rPr>
        <w:t>атегори</w:t>
      </w:r>
      <w:r w:rsidR="00705089">
        <w:rPr>
          <w:color w:val="000000"/>
          <w:spacing w:val="-1"/>
        </w:rPr>
        <w:t>я</w:t>
      </w:r>
      <w:r w:rsidR="006F1E71" w:rsidRPr="001D581E">
        <w:rPr>
          <w:color w:val="000000"/>
          <w:spacing w:val="-1"/>
        </w:rPr>
        <w:t xml:space="preserve"> надежности</w:t>
      </w:r>
      <w:r w:rsidR="00705089">
        <w:rPr>
          <w:color w:val="000000"/>
          <w:spacing w:val="-1"/>
        </w:rPr>
        <w:t xml:space="preserve"> энергопринимающих устройств Потребителя определяется в соответствии с документами о технологическом присоединении в порядке, установленном действующим законодательством РФ</w:t>
      </w:r>
      <w:r w:rsidR="006F1E71" w:rsidRPr="001D581E">
        <w:rPr>
          <w:color w:val="000000"/>
          <w:spacing w:val="-1"/>
        </w:rPr>
        <w:t>.</w:t>
      </w:r>
    </w:p>
    <w:p w14:paraId="45F94097" w14:textId="77777777" w:rsidR="00B6243A" w:rsidRPr="001D581E" w:rsidRDefault="002F6A0E" w:rsidP="002F6A0E">
      <w:pPr>
        <w:suppressAutoHyphens/>
        <w:jc w:val="both"/>
        <w:rPr>
          <w:color w:val="000000"/>
          <w:spacing w:val="-1"/>
        </w:rPr>
      </w:pPr>
      <w:r>
        <w:rPr>
          <w:color w:val="000000"/>
          <w:spacing w:val="-1"/>
        </w:rPr>
        <w:t xml:space="preserve">       </w:t>
      </w:r>
      <w:r>
        <w:rPr>
          <w:color w:val="000000"/>
          <w:spacing w:val="-1"/>
        </w:rPr>
        <w:tab/>
      </w:r>
      <w:r w:rsidR="00B6243A" w:rsidRPr="001D581E">
        <w:rPr>
          <w:color w:val="000000"/>
          <w:spacing w:val="-1"/>
        </w:rPr>
        <w:t>1.</w:t>
      </w:r>
      <w:r w:rsidR="009B7356">
        <w:rPr>
          <w:color w:val="000000"/>
          <w:spacing w:val="-1"/>
        </w:rPr>
        <w:t>4</w:t>
      </w:r>
      <w:r w:rsidR="00B6243A" w:rsidRPr="001D581E">
        <w:rPr>
          <w:color w:val="000000"/>
          <w:spacing w:val="-1"/>
        </w:rPr>
        <w:t>. В случае несоответствия существующей (фактической) схем</w:t>
      </w:r>
      <w:r w:rsidR="00A8310D" w:rsidRPr="001D581E">
        <w:rPr>
          <w:color w:val="000000"/>
          <w:spacing w:val="-1"/>
        </w:rPr>
        <w:t>ы</w:t>
      </w:r>
      <w:r w:rsidR="00B6243A" w:rsidRPr="001D581E">
        <w:rPr>
          <w:color w:val="000000"/>
          <w:spacing w:val="-1"/>
        </w:rPr>
        <w:t xml:space="preserve"> электроснабжения категории надежности Потребитель обязан в месячный срок обеспечить установку резервного источника и поддерживать такой источник в состоянии готовности к использованию в случае возникновения аварийных отключений или введения ограничения потребления электрической энергии. </w:t>
      </w:r>
    </w:p>
    <w:p w14:paraId="062FB42E" w14:textId="77777777" w:rsidR="00B6243A" w:rsidRPr="001D581E" w:rsidRDefault="00B6243A" w:rsidP="002F6A0E">
      <w:pPr>
        <w:suppressAutoHyphens/>
        <w:ind w:firstLine="284"/>
        <w:jc w:val="both"/>
        <w:rPr>
          <w:color w:val="000000"/>
          <w:spacing w:val="-1"/>
        </w:rPr>
      </w:pPr>
      <w:r w:rsidRPr="001D581E">
        <w:rPr>
          <w:color w:val="000000"/>
          <w:spacing w:val="-1"/>
        </w:rPr>
        <w:t>В случае невыполнения Потребителем указанного требования Гарантирующий поставщик (сетевая организация) не несет ответственности за нарушение условия о категории надежности по договору.</w:t>
      </w:r>
    </w:p>
    <w:p w14:paraId="6F1FFB96" w14:textId="77777777" w:rsidR="00C44AA9" w:rsidRPr="00586FF4" w:rsidRDefault="002F6A0E" w:rsidP="002F6A0E">
      <w:pPr>
        <w:suppressAutoHyphens/>
        <w:jc w:val="both"/>
      </w:pPr>
      <w:r>
        <w:rPr>
          <w:color w:val="000000"/>
          <w:spacing w:val="-1"/>
        </w:rPr>
        <w:t xml:space="preserve">        </w:t>
      </w:r>
      <w:r>
        <w:rPr>
          <w:color w:val="000000"/>
          <w:spacing w:val="-1"/>
        </w:rPr>
        <w:tab/>
      </w:r>
      <w:r w:rsidR="00B6243A" w:rsidRPr="001D581E">
        <w:rPr>
          <w:color w:val="000000"/>
          <w:spacing w:val="-1"/>
        </w:rPr>
        <w:t>1.</w:t>
      </w:r>
      <w:r w:rsidR="009B7356">
        <w:rPr>
          <w:color w:val="000000"/>
          <w:spacing w:val="-1"/>
        </w:rPr>
        <w:t>5</w:t>
      </w:r>
      <w:r w:rsidR="00BE27ED">
        <w:rPr>
          <w:color w:val="000000"/>
          <w:spacing w:val="-1"/>
        </w:rPr>
        <w:t xml:space="preserve">. </w:t>
      </w:r>
      <w:r w:rsidR="00B6243A" w:rsidRPr="00586FF4">
        <w:rPr>
          <w:color w:val="000000"/>
          <w:spacing w:val="-1"/>
        </w:rPr>
        <w:t xml:space="preserve">Максимальная мощность энергопринимающих устройств </w:t>
      </w:r>
      <w:r w:rsidR="00370EDA" w:rsidRPr="001100FB">
        <w:rPr>
          <w:color w:val="000000"/>
          <w:spacing w:val="-1"/>
        </w:rPr>
        <w:t>Потребителя определяется в соответствии с документами о технологическом присоединении в порядке, установленном действующим законодательством РФ.</w:t>
      </w:r>
    </w:p>
    <w:p w14:paraId="39039025" w14:textId="77777777" w:rsidR="00AF7902" w:rsidRDefault="00AF7902" w:rsidP="002F6A0E">
      <w:pPr>
        <w:suppressAutoHyphens/>
        <w:ind w:firstLine="540"/>
        <w:jc w:val="both"/>
      </w:pPr>
      <w:r w:rsidRPr="00586FF4">
        <w:t xml:space="preserve">Распределение указанной величины по каждой точке поставки </w:t>
      </w:r>
      <w:r w:rsidR="00C44AA9" w:rsidRPr="00586FF4">
        <w:t xml:space="preserve">осуществляется в соответствии с Приложением № </w:t>
      </w:r>
      <w:r w:rsidR="00586FF4">
        <w:t>2</w:t>
      </w:r>
      <w:r w:rsidR="00613065" w:rsidRPr="001D581E">
        <w:rPr>
          <w:color w:val="000000"/>
          <w:spacing w:val="4"/>
        </w:rPr>
        <w:t>«Перечень средств измерений для целей коммерческого учета по точкам поставки»</w:t>
      </w:r>
      <w:r w:rsidR="00C44AA9" w:rsidRPr="00586FF4">
        <w:t>.</w:t>
      </w:r>
    </w:p>
    <w:p w14:paraId="58BDAF96" w14:textId="77777777" w:rsidR="003C306C" w:rsidRPr="001D581E" w:rsidRDefault="002F6A0E" w:rsidP="002F6A0E">
      <w:pPr>
        <w:suppressAutoHyphens/>
        <w:jc w:val="both"/>
        <w:rPr>
          <w:spacing w:val="-2"/>
        </w:rPr>
      </w:pPr>
      <w:r>
        <w:rPr>
          <w:spacing w:val="-2"/>
        </w:rPr>
        <w:t xml:space="preserve">       </w:t>
      </w:r>
      <w:r>
        <w:rPr>
          <w:spacing w:val="-2"/>
        </w:rPr>
        <w:tab/>
      </w:r>
      <w:r w:rsidR="003C306C" w:rsidRPr="001D581E">
        <w:rPr>
          <w:spacing w:val="-2"/>
        </w:rPr>
        <w:t>1.</w:t>
      </w:r>
      <w:r w:rsidR="009B7356">
        <w:rPr>
          <w:spacing w:val="-2"/>
        </w:rPr>
        <w:t>6</w:t>
      </w:r>
      <w:r w:rsidR="003C306C" w:rsidRPr="001D581E">
        <w:rPr>
          <w:spacing w:val="-2"/>
        </w:rPr>
        <w:t xml:space="preserve">. Гарантирующий поставщик в соответствии настоящим договором наделяет Сетевую организацию (иного владельца электрических сетей, к которым непосредственно присоединены энергопринимающие устройства Потребителя) полномочиями представлять его интересы в отношениях с Потребителем, связанных с </w:t>
      </w:r>
      <w:r w:rsidR="00A8276F">
        <w:rPr>
          <w:spacing w:val="-2"/>
        </w:rPr>
        <w:t>работой измерительных комплексов и схем учета согласно пункту 2.2.1. настоящего договора</w:t>
      </w:r>
      <w:r w:rsidR="00F3142E">
        <w:rPr>
          <w:spacing w:val="-2"/>
        </w:rPr>
        <w:t>.</w:t>
      </w:r>
    </w:p>
    <w:p w14:paraId="0005E6A9" w14:textId="77777777" w:rsidR="003C306C" w:rsidRPr="001D581E" w:rsidRDefault="003C306C" w:rsidP="002F6A0E">
      <w:pPr>
        <w:suppressAutoHyphens/>
        <w:ind w:firstLine="284"/>
        <w:jc w:val="both"/>
        <w:rPr>
          <w:color w:val="000000"/>
          <w:spacing w:val="-1"/>
        </w:rPr>
      </w:pPr>
    </w:p>
    <w:p w14:paraId="7D6E9AB6" w14:textId="77777777" w:rsidR="00B6243A" w:rsidRPr="001D581E" w:rsidRDefault="00B6243A" w:rsidP="00DD793F">
      <w:pPr>
        <w:tabs>
          <w:tab w:val="num" w:pos="360"/>
        </w:tabs>
        <w:suppressAutoHyphens/>
        <w:ind w:left="360" w:hanging="360"/>
        <w:jc w:val="center"/>
        <w:rPr>
          <w:b/>
        </w:rPr>
      </w:pPr>
      <w:r w:rsidRPr="001D581E">
        <w:rPr>
          <w:b/>
          <w:color w:val="000000"/>
          <w:spacing w:val="19"/>
        </w:rPr>
        <w:t xml:space="preserve">2. </w:t>
      </w:r>
      <w:r w:rsidRPr="001D581E">
        <w:rPr>
          <w:b/>
        </w:rPr>
        <w:t>ОБЯЗАННОСТИ И ПРАВА ГАРАНТИРУЮЩЕГО ПОСТАВЩИКА</w:t>
      </w:r>
    </w:p>
    <w:p w14:paraId="1732369A" w14:textId="77777777" w:rsidR="00B6243A" w:rsidRPr="001D581E" w:rsidRDefault="00B6243A" w:rsidP="002F6A0E">
      <w:pPr>
        <w:suppressAutoHyphens/>
        <w:ind w:firstLine="284"/>
        <w:jc w:val="both"/>
        <w:rPr>
          <w:b/>
        </w:rPr>
      </w:pPr>
      <w:r w:rsidRPr="001D581E">
        <w:rPr>
          <w:b/>
          <w:u w:val="single"/>
        </w:rPr>
        <w:t>2.1. Гарантирующий поставщик обязуется</w:t>
      </w:r>
      <w:r w:rsidRPr="001D581E">
        <w:rPr>
          <w:b/>
        </w:rPr>
        <w:t>:</w:t>
      </w:r>
    </w:p>
    <w:p w14:paraId="7C65645E" w14:textId="77777777" w:rsidR="000D6F84" w:rsidRPr="001D581E" w:rsidRDefault="000D6F84" w:rsidP="002F6A0E">
      <w:pPr>
        <w:suppressAutoHyphens/>
        <w:ind w:firstLine="709"/>
        <w:jc w:val="both"/>
        <w:rPr>
          <w:color w:val="000000"/>
          <w:spacing w:val="-1"/>
        </w:rPr>
      </w:pPr>
      <w:r w:rsidRPr="001D581E">
        <w:rPr>
          <w:color w:val="000000"/>
          <w:spacing w:val="-1"/>
        </w:rPr>
        <w:t>2.1.1. Обеспечить поставку электрической энергии и мощности в заявленном Потребителем объеме, согласно Приложению №1, но не выше величины максимальной мощности, определенной технологическим присоединением (Техническими условиями).</w:t>
      </w:r>
    </w:p>
    <w:p w14:paraId="58C873B7" w14:textId="77777777" w:rsidR="000D6F84" w:rsidRPr="001D581E" w:rsidRDefault="000D6F84" w:rsidP="002F6A0E">
      <w:pPr>
        <w:suppressAutoHyphens/>
        <w:ind w:firstLine="709"/>
        <w:jc w:val="both"/>
        <w:rPr>
          <w:color w:val="000000"/>
          <w:spacing w:val="-1"/>
        </w:rPr>
      </w:pPr>
      <w:r w:rsidRPr="001D581E">
        <w:rPr>
          <w:color w:val="000000"/>
          <w:spacing w:val="-1"/>
        </w:rPr>
        <w:t>2.1.2. Урегулировать в интересах Потребителя отношения по передаче электроэнергии, а также отношения по оказанию иных неразрывно связанных с процессом снабжения электроэнергией услуг в соответствии с действующим законодательством.</w:t>
      </w:r>
    </w:p>
    <w:p w14:paraId="1D0C2034" w14:textId="77777777" w:rsidR="000D6F84" w:rsidRPr="001D581E" w:rsidRDefault="000D6F84" w:rsidP="002F6A0E">
      <w:pPr>
        <w:suppressAutoHyphens/>
        <w:ind w:firstLine="709"/>
        <w:jc w:val="both"/>
        <w:rPr>
          <w:color w:val="000000"/>
          <w:spacing w:val="-1"/>
        </w:rPr>
      </w:pPr>
      <w:r w:rsidRPr="001D581E">
        <w:rPr>
          <w:color w:val="000000"/>
          <w:spacing w:val="-1"/>
        </w:rPr>
        <w:t>2.1.3. Обеспечить на границе балансовой принадлежности электрической сети показатели качества электроэнергии в соответствии с действующими технологическими регламентами и иными обязательными требованиями.</w:t>
      </w:r>
    </w:p>
    <w:p w14:paraId="753C33DE" w14:textId="77777777" w:rsidR="000D6F84" w:rsidRPr="001D581E" w:rsidRDefault="000D6F84" w:rsidP="002F6A0E">
      <w:pPr>
        <w:suppressAutoHyphens/>
        <w:ind w:firstLine="709"/>
        <w:jc w:val="both"/>
        <w:rPr>
          <w:color w:val="000000"/>
          <w:spacing w:val="-1"/>
        </w:rPr>
      </w:pPr>
      <w:r w:rsidRPr="001D581E">
        <w:rPr>
          <w:color w:val="000000"/>
          <w:spacing w:val="-1"/>
        </w:rPr>
        <w:t>2.1.4. Согласовывать сроки и продолжительность отключений, ограничений или снижения категории надежности электроснабжения Потребителя для проведения плановых или аварийных работ по ремонту электрооборудования сетевой организации или</w:t>
      </w:r>
      <w:r w:rsidR="00B02B06" w:rsidRPr="001D581E">
        <w:rPr>
          <w:color w:val="000000"/>
          <w:spacing w:val="-1"/>
        </w:rPr>
        <w:t xml:space="preserve"> Потребителя</w:t>
      </w:r>
      <w:r w:rsidRPr="001D581E">
        <w:rPr>
          <w:color w:val="000000"/>
          <w:spacing w:val="-1"/>
        </w:rPr>
        <w:t xml:space="preserve">.  </w:t>
      </w:r>
    </w:p>
    <w:p w14:paraId="219EC8B5" w14:textId="77777777" w:rsidR="000D6F84" w:rsidRPr="001D581E" w:rsidRDefault="000D6F84" w:rsidP="002F6A0E">
      <w:pPr>
        <w:suppressAutoHyphens/>
        <w:ind w:firstLine="709"/>
        <w:jc w:val="both"/>
        <w:rPr>
          <w:color w:val="000000"/>
          <w:spacing w:val="-1"/>
        </w:rPr>
      </w:pPr>
      <w:r w:rsidRPr="001D581E">
        <w:rPr>
          <w:color w:val="000000"/>
          <w:spacing w:val="-1"/>
        </w:rPr>
        <w:t>2.1.5. В случае лишения Гарантирующего поставщика соответствующего статуса продолжать испол</w:t>
      </w:r>
      <w:r w:rsidR="00B02B06" w:rsidRPr="001D581E">
        <w:rPr>
          <w:color w:val="000000"/>
          <w:spacing w:val="-1"/>
        </w:rPr>
        <w:t>нение договора</w:t>
      </w:r>
      <w:r w:rsidRPr="001D581E">
        <w:rPr>
          <w:color w:val="000000"/>
          <w:spacing w:val="-1"/>
        </w:rPr>
        <w:t xml:space="preserve"> в качестве Энергосбытовой организации.</w:t>
      </w:r>
    </w:p>
    <w:p w14:paraId="6386815F" w14:textId="77777777" w:rsidR="000D6F84" w:rsidRPr="001D581E" w:rsidRDefault="000D6F84" w:rsidP="002F6A0E">
      <w:pPr>
        <w:suppressAutoHyphens/>
        <w:ind w:firstLine="709"/>
        <w:jc w:val="both"/>
        <w:rPr>
          <w:spacing w:val="-1"/>
        </w:rPr>
      </w:pPr>
      <w:r w:rsidRPr="001D581E">
        <w:rPr>
          <w:spacing w:val="-1"/>
        </w:rPr>
        <w:t xml:space="preserve">2.1.6. По запросу </w:t>
      </w:r>
      <w:r w:rsidR="00B02B06" w:rsidRPr="001D581E">
        <w:rPr>
          <w:spacing w:val="-1"/>
        </w:rPr>
        <w:t xml:space="preserve">Потребителя </w:t>
      </w:r>
      <w:r w:rsidRPr="001D581E">
        <w:rPr>
          <w:spacing w:val="-1"/>
        </w:rPr>
        <w:t>извещать о причинах перерыва в подаче электроэнергии и предполагаемых сроках восстановления нормального электроснабжения.</w:t>
      </w:r>
    </w:p>
    <w:p w14:paraId="3A1E0D80" w14:textId="77777777" w:rsidR="000D6F84" w:rsidRPr="001D581E" w:rsidRDefault="000D6F84" w:rsidP="002F6A0E">
      <w:pPr>
        <w:suppressAutoHyphens/>
        <w:ind w:firstLine="709"/>
        <w:jc w:val="both"/>
        <w:rPr>
          <w:color w:val="000000"/>
          <w:spacing w:val="-1"/>
        </w:rPr>
      </w:pPr>
      <w:r w:rsidRPr="001D581E">
        <w:rPr>
          <w:color w:val="000000"/>
          <w:spacing w:val="-1"/>
        </w:rPr>
        <w:t xml:space="preserve">2.1.7. Производить расчеты по ценовой категории, указанной в уведомлении об изменении ценовой категории, с 1-го числа месяца, следующего за месяцем, в котором </w:t>
      </w:r>
      <w:r w:rsidR="00B02B06" w:rsidRPr="001D581E">
        <w:rPr>
          <w:color w:val="000000"/>
          <w:spacing w:val="-1"/>
        </w:rPr>
        <w:t>Потребитель</w:t>
      </w:r>
      <w:r w:rsidRPr="001D581E">
        <w:rPr>
          <w:color w:val="000000"/>
          <w:spacing w:val="-1"/>
        </w:rPr>
        <w:t xml:space="preserve"> направил соответствующее уведомление, но не ранее:</w:t>
      </w:r>
    </w:p>
    <w:p w14:paraId="2DF8C83C" w14:textId="77777777" w:rsidR="000D6F84" w:rsidRPr="001D581E" w:rsidRDefault="000D6F84" w:rsidP="002F6A0E">
      <w:pPr>
        <w:suppressAutoHyphens/>
        <w:ind w:firstLine="709"/>
        <w:jc w:val="both"/>
        <w:rPr>
          <w:color w:val="000000"/>
          <w:spacing w:val="-1"/>
        </w:rPr>
      </w:pPr>
      <w:r w:rsidRPr="001D581E">
        <w:rPr>
          <w:color w:val="000000"/>
          <w:spacing w:val="-1"/>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14:paraId="3C266C61" w14:textId="77777777" w:rsidR="000D6F84" w:rsidRPr="001D581E" w:rsidRDefault="000D6F84" w:rsidP="002F6A0E">
      <w:pPr>
        <w:suppressAutoHyphens/>
        <w:ind w:firstLine="709"/>
        <w:jc w:val="both"/>
        <w:rPr>
          <w:color w:val="000000"/>
          <w:spacing w:val="-1"/>
        </w:rPr>
      </w:pPr>
      <w:r w:rsidRPr="001D581E">
        <w:rPr>
          <w:color w:val="000000"/>
          <w:spacing w:val="-1"/>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14:paraId="2918A320" w14:textId="77777777" w:rsidR="000D6F84" w:rsidRPr="001D581E" w:rsidRDefault="000D6F84" w:rsidP="002F6A0E">
      <w:pPr>
        <w:suppressAutoHyphens/>
        <w:ind w:firstLine="709"/>
        <w:jc w:val="both"/>
        <w:rPr>
          <w:color w:val="000000"/>
          <w:spacing w:val="-1"/>
        </w:rPr>
      </w:pPr>
      <w:r w:rsidRPr="001D581E">
        <w:rPr>
          <w:color w:val="000000"/>
          <w:spacing w:val="-1"/>
        </w:rPr>
        <w:t xml:space="preserve">2.1.8. Размещать на своем официальном сайте в сети Интернет: </w:t>
      </w:r>
      <w:proofErr w:type="spellStart"/>
      <w:r w:rsidR="00D04F01">
        <w:rPr>
          <w:color w:val="000000"/>
          <w:spacing w:val="-1"/>
          <w:lang w:val="en-US"/>
        </w:rPr>
        <w:t>zges</w:t>
      </w:r>
      <w:proofErr w:type="spellEnd"/>
      <w:r w:rsidR="00D04F01" w:rsidRPr="00D04F01">
        <w:rPr>
          <w:color w:val="000000"/>
          <w:spacing w:val="-1"/>
        </w:rPr>
        <w:t>22</w:t>
      </w:r>
      <w:r w:rsidRPr="001D581E">
        <w:rPr>
          <w:color w:val="000000"/>
          <w:spacing w:val="-1"/>
        </w:rPr>
        <w:t>.</w:t>
      </w:r>
      <w:proofErr w:type="spellStart"/>
      <w:r w:rsidRPr="001D581E">
        <w:rPr>
          <w:color w:val="000000"/>
          <w:spacing w:val="-1"/>
          <w:lang w:val="en-US"/>
        </w:rPr>
        <w:t>ru</w:t>
      </w:r>
      <w:proofErr w:type="spellEnd"/>
      <w:r w:rsidRPr="001D581E">
        <w:rPr>
          <w:color w:val="000000"/>
          <w:spacing w:val="-1"/>
        </w:rPr>
        <w:t xml:space="preserve"> информацию, обязательную для публикации в соответствии с требованиями законодательства, в том числе о действующих ценах (тарифах) на электрическую энергию.</w:t>
      </w:r>
    </w:p>
    <w:p w14:paraId="3136CCF5" w14:textId="77777777" w:rsidR="000D6F84" w:rsidRPr="001D581E" w:rsidRDefault="000D6F84" w:rsidP="002F6A0E">
      <w:pPr>
        <w:suppressAutoHyphens/>
        <w:ind w:firstLine="709"/>
        <w:jc w:val="both"/>
        <w:rPr>
          <w:color w:val="000000"/>
          <w:spacing w:val="-1"/>
        </w:rPr>
      </w:pPr>
      <w:r w:rsidRPr="001D581E">
        <w:rPr>
          <w:color w:val="000000"/>
          <w:spacing w:val="-1"/>
        </w:rPr>
        <w:t xml:space="preserve">2.1.9. Составлять совместно с </w:t>
      </w:r>
      <w:r w:rsidR="000832A1" w:rsidRPr="001D581E">
        <w:rPr>
          <w:color w:val="000000"/>
          <w:spacing w:val="-1"/>
        </w:rPr>
        <w:t>Потребителем</w:t>
      </w:r>
      <w:r w:rsidRPr="001D581E">
        <w:rPr>
          <w:color w:val="000000"/>
          <w:spacing w:val="-1"/>
        </w:rPr>
        <w:t xml:space="preserve"> акты сверки расчетов оплаты за отпущенную электрическую энер</w:t>
      </w:r>
      <w:r w:rsidR="000832A1" w:rsidRPr="001D581E">
        <w:rPr>
          <w:color w:val="000000"/>
          <w:spacing w:val="-1"/>
        </w:rPr>
        <w:t>гию (мощность)</w:t>
      </w:r>
      <w:r w:rsidRPr="001D581E">
        <w:rPr>
          <w:color w:val="000000"/>
          <w:spacing w:val="-1"/>
        </w:rPr>
        <w:t>.</w:t>
      </w:r>
    </w:p>
    <w:p w14:paraId="1E618DAD" w14:textId="77777777" w:rsidR="00B6243A" w:rsidRPr="001D581E" w:rsidRDefault="00B6243A" w:rsidP="002F6A0E">
      <w:pPr>
        <w:suppressAutoHyphens/>
        <w:ind w:firstLine="284"/>
        <w:jc w:val="both"/>
        <w:rPr>
          <w:b/>
          <w:u w:val="single"/>
        </w:rPr>
      </w:pPr>
      <w:r w:rsidRPr="001D581E">
        <w:rPr>
          <w:b/>
          <w:u w:val="single"/>
        </w:rPr>
        <w:t>2.2. Гарантирующи</w:t>
      </w:r>
      <w:r w:rsidR="000832A1" w:rsidRPr="001D581E">
        <w:rPr>
          <w:b/>
          <w:u w:val="single"/>
        </w:rPr>
        <w:t xml:space="preserve">й поставщик </w:t>
      </w:r>
      <w:r w:rsidRPr="001D581E">
        <w:rPr>
          <w:b/>
          <w:u w:val="single"/>
        </w:rPr>
        <w:t>имеет право:</w:t>
      </w:r>
    </w:p>
    <w:p w14:paraId="1F84E1F1" w14:textId="77777777" w:rsidR="00136912" w:rsidRPr="00D45DDA" w:rsidRDefault="00136912" w:rsidP="002F6A0E">
      <w:pPr>
        <w:suppressAutoHyphens/>
        <w:ind w:firstLine="709"/>
        <w:jc w:val="both"/>
        <w:rPr>
          <w:color w:val="000000" w:themeColor="text1"/>
          <w:spacing w:val="-1"/>
        </w:rPr>
      </w:pPr>
      <w:r w:rsidRPr="00D45DDA">
        <w:rPr>
          <w:color w:val="000000" w:themeColor="text1"/>
          <w:spacing w:val="-1"/>
        </w:rPr>
        <w:t>2.2.</w:t>
      </w:r>
      <w:proofErr w:type="gramStart"/>
      <w:r w:rsidRPr="00D45DDA">
        <w:rPr>
          <w:color w:val="000000" w:themeColor="text1"/>
          <w:spacing w:val="-1"/>
        </w:rPr>
        <w:t>1.Производить</w:t>
      </w:r>
      <w:proofErr w:type="gramEnd"/>
      <w:r w:rsidRPr="00D45DDA">
        <w:rPr>
          <w:color w:val="000000" w:themeColor="text1"/>
          <w:spacing w:val="-1"/>
        </w:rPr>
        <w:t xml:space="preserve"> не реже 1 раза в год проверку расчетных приборов учета энергии, а также контрольное снятие показаний приборов учета. </w:t>
      </w:r>
    </w:p>
    <w:p w14:paraId="47DCA7F4" w14:textId="77777777" w:rsidR="00136912" w:rsidRPr="001D581E" w:rsidRDefault="00136912" w:rsidP="002F6A0E">
      <w:pPr>
        <w:suppressAutoHyphens/>
        <w:ind w:firstLine="709"/>
        <w:jc w:val="both"/>
        <w:rPr>
          <w:color w:val="000000"/>
          <w:spacing w:val="-1"/>
        </w:rPr>
      </w:pPr>
      <w:r w:rsidRPr="001D581E">
        <w:rPr>
          <w:color w:val="000000"/>
          <w:spacing w:val="-1"/>
        </w:rPr>
        <w:t>2.2.2.</w:t>
      </w:r>
      <w:r w:rsidRPr="00627D3A">
        <w:rPr>
          <w:color w:val="000000"/>
          <w:spacing w:val="-1"/>
        </w:rPr>
        <w:t>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(далее – ограничение режима потребления) по Договору</w:t>
      </w:r>
    </w:p>
    <w:p w14:paraId="77240777" w14:textId="77777777" w:rsidR="00136912" w:rsidRPr="001D581E" w:rsidRDefault="00136912" w:rsidP="002F6A0E">
      <w:pPr>
        <w:suppressAutoHyphens/>
        <w:ind w:firstLine="709"/>
        <w:jc w:val="both"/>
        <w:rPr>
          <w:color w:val="000000"/>
          <w:spacing w:val="-1"/>
        </w:rPr>
      </w:pPr>
      <w:r w:rsidRPr="001D581E">
        <w:rPr>
          <w:color w:val="000000"/>
          <w:spacing w:val="-1"/>
        </w:rPr>
        <w:t>2.2.3.</w:t>
      </w:r>
      <w:r w:rsidRPr="002953F7">
        <w:rPr>
          <w:color w:val="000000"/>
          <w:spacing w:val="-1"/>
        </w:rPr>
        <w:t>Осуществлять контроль соблюдения Потребителем введенного в отношении его энергопринимающих устройств полного и (или)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(или) частичного ограничения режима потребления электрической энергии</w:t>
      </w:r>
    </w:p>
    <w:p w14:paraId="3C3F598A" w14:textId="77777777" w:rsidR="000832A1" w:rsidRPr="001D581E" w:rsidRDefault="000832A1" w:rsidP="002F6A0E">
      <w:pPr>
        <w:suppressAutoHyphens/>
        <w:ind w:firstLine="709"/>
        <w:jc w:val="both"/>
        <w:rPr>
          <w:spacing w:val="-1"/>
        </w:rPr>
      </w:pPr>
      <w:r w:rsidRPr="001D581E">
        <w:rPr>
          <w:spacing w:val="-1"/>
        </w:rPr>
        <w:t xml:space="preserve">2.2.4. Запрашивать у </w:t>
      </w:r>
      <w:r w:rsidR="001405BC" w:rsidRPr="001D581E">
        <w:rPr>
          <w:spacing w:val="-1"/>
        </w:rPr>
        <w:t xml:space="preserve">Потребителя </w:t>
      </w:r>
      <w:r w:rsidRPr="001D581E">
        <w:rPr>
          <w:spacing w:val="-1"/>
        </w:rPr>
        <w:t>планируемый объем электрической энергии (мощности) на следующий год по форме Приложение №1 к настоящему</w:t>
      </w:r>
      <w:r w:rsidR="001405BC" w:rsidRPr="001D581E">
        <w:rPr>
          <w:spacing w:val="-1"/>
        </w:rPr>
        <w:t xml:space="preserve"> договору</w:t>
      </w:r>
      <w:r w:rsidRPr="001D581E">
        <w:rPr>
          <w:spacing w:val="-1"/>
        </w:rPr>
        <w:t>.</w:t>
      </w:r>
    </w:p>
    <w:p w14:paraId="655ADFF8" w14:textId="77777777" w:rsidR="008F03C4" w:rsidRPr="001D581E" w:rsidRDefault="008F03C4" w:rsidP="008B5EFF">
      <w:pPr>
        <w:suppressAutoHyphens/>
        <w:ind w:firstLine="709"/>
        <w:jc w:val="both"/>
      </w:pPr>
      <w:r w:rsidRPr="001D581E">
        <w:t>2.2.</w:t>
      </w:r>
      <w:r w:rsidR="00F3142E">
        <w:t>5</w:t>
      </w:r>
      <w:r w:rsidRPr="001D581E">
        <w:t>.</w:t>
      </w:r>
      <w:r w:rsidR="00D93AAB" w:rsidRPr="001D581E">
        <w:t>В</w:t>
      </w:r>
      <w:r w:rsidRPr="001D581E">
        <w:t xml:space="preserve"> случае отсутствия уведомления о выборе иной, кроме первой и второй ценовых категорий, для расчетов за электрическую энергию (мощность) начиная с 1 июля </w:t>
      </w:r>
      <w:smartTag w:uri="urn:schemas-microsoft-com:office:smarttags" w:element="metricconverter">
        <w:smartTagPr>
          <w:attr w:name="ProductID" w:val="2013 г"/>
        </w:smartTagPr>
        <w:r w:rsidRPr="001D581E">
          <w:t>2013 г</w:t>
        </w:r>
      </w:smartTag>
      <w:r w:rsidRPr="001D581E">
        <w:t xml:space="preserve">. в отношении потребителей с максимальной </w:t>
      </w:r>
      <w:r w:rsidRPr="001D581E">
        <w:lastRenderedPageBreak/>
        <w:t>мощнос</w:t>
      </w:r>
      <w:r w:rsidR="00D93AAB" w:rsidRPr="001D581E">
        <w:t>тью не менее 670 кВт применять третью ценовую категорию</w:t>
      </w:r>
      <w:r w:rsidRPr="001D581E">
        <w:t xml:space="preserve"> (для случая применения </w:t>
      </w:r>
      <w:proofErr w:type="spellStart"/>
      <w:r w:rsidRPr="001D581E">
        <w:t>одноставочного</w:t>
      </w:r>
      <w:proofErr w:type="spellEnd"/>
      <w:r w:rsidRPr="001D581E">
        <w:t xml:space="preserve"> тарифа на услуги по передаче элек</w:t>
      </w:r>
      <w:r w:rsidR="00D93AAB" w:rsidRPr="001D581E">
        <w:t>трической энергии) или четвертую ценовую категорию</w:t>
      </w:r>
      <w:r w:rsidRPr="001D581E">
        <w:t xml:space="preserve"> (для случая применения </w:t>
      </w:r>
      <w:proofErr w:type="spellStart"/>
      <w:r w:rsidRPr="001D581E">
        <w:t>двухставочного</w:t>
      </w:r>
      <w:proofErr w:type="spellEnd"/>
      <w:r w:rsidRPr="001D581E">
        <w:t xml:space="preserve"> тарифа на услуги по передаче электрической энергии).</w:t>
      </w:r>
    </w:p>
    <w:p w14:paraId="6A4F08F4" w14:textId="77777777" w:rsidR="00822360" w:rsidRDefault="00F3142E" w:rsidP="00555AA2">
      <w:pPr>
        <w:suppressAutoHyphens/>
        <w:ind w:firstLine="709"/>
        <w:jc w:val="both"/>
        <w:rPr>
          <w:color w:val="000000"/>
          <w:spacing w:val="-1"/>
        </w:rPr>
      </w:pPr>
      <w:r w:rsidRPr="001D581E">
        <w:rPr>
          <w:color w:val="000000"/>
          <w:spacing w:val="-1"/>
        </w:rPr>
        <w:t>2.2.</w:t>
      </w:r>
      <w:r>
        <w:rPr>
          <w:color w:val="000000"/>
          <w:spacing w:val="-1"/>
        </w:rPr>
        <w:t>6</w:t>
      </w:r>
      <w:r w:rsidRPr="001D581E">
        <w:rPr>
          <w:color w:val="000000"/>
          <w:spacing w:val="-1"/>
        </w:rPr>
        <w:t xml:space="preserve">. </w:t>
      </w:r>
      <w:r w:rsidR="00822360">
        <w:rPr>
          <w:color w:val="000000"/>
          <w:spacing w:val="-1"/>
        </w:rPr>
        <w:t xml:space="preserve">За отдельную плату осуществлять установку, замену приборов учета электроэнергии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     </w:t>
      </w:r>
    </w:p>
    <w:p w14:paraId="75176D00" w14:textId="77777777" w:rsidR="00F3142E" w:rsidRPr="001D581E" w:rsidRDefault="00BE27ED" w:rsidP="00555AA2">
      <w:pPr>
        <w:suppressAutoHyphens/>
        <w:ind w:firstLine="709"/>
        <w:jc w:val="both"/>
        <w:rPr>
          <w:color w:val="000000"/>
          <w:spacing w:val="-1"/>
        </w:rPr>
      </w:pPr>
      <w:r>
        <w:rPr>
          <w:color w:val="000000"/>
          <w:spacing w:val="-1"/>
        </w:rPr>
        <w:t xml:space="preserve">2.2.7. </w:t>
      </w:r>
      <w:r w:rsidR="00F3142E" w:rsidRPr="001D581E">
        <w:rPr>
          <w:color w:val="000000"/>
          <w:spacing w:val="-1"/>
        </w:rPr>
        <w:t>Пользоваться другими правами, предусмотренными настоящим договором и/или действующим законодательством.</w:t>
      </w:r>
    </w:p>
    <w:p w14:paraId="1EBD9C94" w14:textId="77777777" w:rsidR="00B6243A" w:rsidRPr="001D581E" w:rsidRDefault="00B6243A" w:rsidP="00555AA2">
      <w:pPr>
        <w:suppressAutoHyphens/>
        <w:jc w:val="both"/>
        <w:rPr>
          <w:color w:val="000000"/>
          <w:spacing w:val="-1"/>
        </w:rPr>
      </w:pPr>
    </w:p>
    <w:p w14:paraId="6B2C8BBE" w14:textId="77777777" w:rsidR="00B6243A" w:rsidRPr="001D581E" w:rsidRDefault="00B6243A" w:rsidP="00555AA2">
      <w:pPr>
        <w:shd w:val="clear" w:color="auto" w:fill="FFFFFF"/>
        <w:suppressAutoHyphens/>
        <w:ind w:left="23" w:hanging="23"/>
        <w:jc w:val="center"/>
        <w:rPr>
          <w:b/>
          <w:color w:val="000000"/>
          <w:spacing w:val="-4"/>
        </w:rPr>
      </w:pPr>
      <w:r w:rsidRPr="001D581E">
        <w:rPr>
          <w:b/>
          <w:color w:val="000000"/>
          <w:spacing w:val="-4"/>
        </w:rPr>
        <w:t>3. ОБЯЗАННОСТИ И ПРАВА ПОТРЕБИТЕЛЯ</w:t>
      </w:r>
    </w:p>
    <w:p w14:paraId="26F9D7C9" w14:textId="77777777" w:rsidR="00B6243A" w:rsidRPr="001D581E" w:rsidRDefault="00B6243A" w:rsidP="00555AA2">
      <w:pPr>
        <w:suppressAutoHyphens/>
        <w:ind w:firstLine="284"/>
        <w:jc w:val="both"/>
        <w:rPr>
          <w:b/>
          <w:u w:val="single"/>
        </w:rPr>
      </w:pPr>
      <w:r w:rsidRPr="001D581E">
        <w:rPr>
          <w:b/>
          <w:u w:val="single"/>
        </w:rPr>
        <w:t>3.1. Потребитель обязуется:</w:t>
      </w:r>
    </w:p>
    <w:p w14:paraId="59D7F2E4" w14:textId="77777777" w:rsidR="006218AC" w:rsidRPr="001D581E" w:rsidRDefault="006218AC" w:rsidP="00555AA2">
      <w:pPr>
        <w:suppressAutoHyphens/>
        <w:ind w:firstLine="709"/>
        <w:jc w:val="both"/>
        <w:rPr>
          <w:color w:val="000000"/>
          <w:spacing w:val="-1"/>
        </w:rPr>
      </w:pPr>
      <w:r w:rsidRPr="001D581E">
        <w:rPr>
          <w:color w:val="000000"/>
          <w:spacing w:val="-1"/>
        </w:rPr>
        <w:t>3.1.1. Не менее чем за 8 месяцев до начала очередного периода регулирования тарифов предоставляет Гарантирующему поставщику  заявку с прогнозными (плановыми) объемами потребления электрической</w:t>
      </w:r>
      <w:r w:rsidR="00F3142E">
        <w:rPr>
          <w:color w:val="000000"/>
          <w:spacing w:val="-1"/>
        </w:rPr>
        <w:t xml:space="preserve"> энергии,</w:t>
      </w:r>
      <w:r w:rsidRPr="001D581E">
        <w:rPr>
          <w:color w:val="000000"/>
          <w:spacing w:val="-1"/>
        </w:rPr>
        <w:t xml:space="preserve"> заявленной мощности (Приложение № 1), которая не может превышать максимальную мощность, о</w:t>
      </w:r>
      <w:r w:rsidR="00784BD6" w:rsidRPr="001D581E">
        <w:rPr>
          <w:color w:val="000000"/>
          <w:spacing w:val="-1"/>
        </w:rPr>
        <w:t>пределенную в настоящем д</w:t>
      </w:r>
      <w:r w:rsidRPr="001D581E">
        <w:rPr>
          <w:color w:val="000000"/>
          <w:spacing w:val="-1"/>
        </w:rPr>
        <w:t>оговоре.</w:t>
      </w:r>
    </w:p>
    <w:p w14:paraId="4C8DE97F" w14:textId="77777777" w:rsidR="006218AC" w:rsidRPr="001D581E" w:rsidRDefault="006218AC" w:rsidP="00555AA2">
      <w:pPr>
        <w:shd w:val="clear" w:color="auto" w:fill="FFFFFF"/>
        <w:tabs>
          <w:tab w:val="left" w:pos="1346"/>
        </w:tabs>
        <w:suppressAutoHyphens/>
        <w:ind w:firstLine="709"/>
        <w:jc w:val="both"/>
        <w:rPr>
          <w:color w:val="000000"/>
          <w:spacing w:val="-1"/>
        </w:rPr>
      </w:pPr>
      <w:r w:rsidRPr="001D581E">
        <w:rPr>
          <w:spacing w:val="-1"/>
        </w:rPr>
        <w:t xml:space="preserve">3.1.2. </w:t>
      </w:r>
      <w:r w:rsidR="00BE27ED">
        <w:rPr>
          <w:color w:val="000000"/>
          <w:spacing w:val="-1"/>
        </w:rPr>
        <w:t>Пред</w:t>
      </w:r>
      <w:r w:rsidRPr="001D581E">
        <w:rPr>
          <w:color w:val="000000"/>
          <w:spacing w:val="-1"/>
        </w:rPr>
        <w:t xml:space="preserve">ставить Гарантирующему поставщику документы, подтверждающие факт присоединения в установленном порядке его </w:t>
      </w:r>
      <w:r w:rsidRPr="001D581E">
        <w:rPr>
          <w:bCs/>
          <w:iCs/>
        </w:rPr>
        <w:t>энергопринимающих</w:t>
      </w:r>
      <w:r w:rsidR="001C4E0A">
        <w:rPr>
          <w:bCs/>
          <w:iCs/>
        </w:rPr>
        <w:t xml:space="preserve"> </w:t>
      </w:r>
      <w:r w:rsidRPr="001D581E">
        <w:rPr>
          <w:color w:val="000000"/>
          <w:spacing w:val="-1"/>
        </w:rPr>
        <w:t>устройств к электросети сетевой организации (договор технологического присоединения / технические условия на электроснабжение; акт разграничения балансовой принадлежности электросетей  и эксплуатационной ответственности сторон; документы, подтверждающие право собственности).</w:t>
      </w:r>
    </w:p>
    <w:p w14:paraId="7B4390B7" w14:textId="77777777" w:rsidR="006218AC" w:rsidRPr="001D581E" w:rsidRDefault="006218AC" w:rsidP="00555AA2">
      <w:pPr>
        <w:shd w:val="clear" w:color="auto" w:fill="FFFFFF"/>
        <w:tabs>
          <w:tab w:val="left" w:pos="1346"/>
        </w:tabs>
        <w:suppressAutoHyphens/>
        <w:ind w:firstLine="709"/>
        <w:jc w:val="both"/>
        <w:rPr>
          <w:color w:val="000000"/>
          <w:spacing w:val="-1"/>
        </w:rPr>
      </w:pPr>
      <w:r w:rsidRPr="001D581E">
        <w:rPr>
          <w:color w:val="000000"/>
          <w:spacing w:val="-1"/>
        </w:rPr>
        <w:t xml:space="preserve">3.1.3. Предоставить сведения о приборах учета электрической энергии (мощности), установленных на дату заключения настоящего </w:t>
      </w:r>
      <w:r w:rsidR="00784BD6" w:rsidRPr="001D581E">
        <w:rPr>
          <w:color w:val="000000"/>
          <w:spacing w:val="-1"/>
        </w:rPr>
        <w:t>дого</w:t>
      </w:r>
      <w:r w:rsidRPr="001D581E">
        <w:rPr>
          <w:color w:val="000000"/>
          <w:spacing w:val="-1"/>
        </w:rPr>
        <w:t>в</w:t>
      </w:r>
      <w:r w:rsidR="00784BD6" w:rsidRPr="001D581E">
        <w:rPr>
          <w:color w:val="000000"/>
          <w:spacing w:val="-1"/>
        </w:rPr>
        <w:t>ора</w:t>
      </w:r>
      <w:r w:rsidRPr="001D581E">
        <w:rPr>
          <w:color w:val="000000"/>
          <w:spacing w:val="-1"/>
        </w:rPr>
        <w:t xml:space="preserve"> отношении энергопринимающих устройств, объектов электроэнергетики и используемых для расчетов по настоящему</w:t>
      </w:r>
      <w:r w:rsidR="00784BD6" w:rsidRPr="001D581E">
        <w:rPr>
          <w:color w:val="000000"/>
          <w:spacing w:val="-1"/>
        </w:rPr>
        <w:t xml:space="preserve"> договору</w:t>
      </w:r>
      <w:r w:rsidRPr="001D581E">
        <w:rPr>
          <w:color w:val="000000"/>
          <w:spacing w:val="-1"/>
        </w:rPr>
        <w:t xml:space="preserve">, с указанием мест их установки, заводских номеров, даты предыдущей и очередной поверки, </w:t>
      </w:r>
      <w:proofErr w:type="spellStart"/>
      <w:r w:rsidRPr="001D581E">
        <w:rPr>
          <w:color w:val="000000"/>
          <w:spacing w:val="-1"/>
        </w:rPr>
        <w:t>межповерочного</w:t>
      </w:r>
      <w:proofErr w:type="spellEnd"/>
      <w:r w:rsidRPr="001D581E">
        <w:rPr>
          <w:color w:val="000000"/>
          <w:spacing w:val="-1"/>
        </w:rPr>
        <w:t xml:space="preserve"> интервала. </w:t>
      </w:r>
    </w:p>
    <w:p w14:paraId="6A13A5AD" w14:textId="77777777" w:rsidR="006218AC" w:rsidRPr="001D581E" w:rsidRDefault="006218AC" w:rsidP="00555AA2">
      <w:pPr>
        <w:suppressAutoHyphens/>
        <w:ind w:firstLine="709"/>
        <w:jc w:val="both"/>
        <w:rPr>
          <w:color w:val="000000"/>
          <w:spacing w:val="-1"/>
        </w:rPr>
      </w:pPr>
      <w:bookmarkStart w:id="4" w:name="sub_10135"/>
      <w:r w:rsidRPr="001D581E">
        <w:rPr>
          <w:color w:val="000000"/>
          <w:spacing w:val="-1"/>
        </w:rPr>
        <w:t xml:space="preserve">3.1.4. Обеспечить </w:t>
      </w:r>
      <w:r w:rsidR="00822360">
        <w:rPr>
          <w:color w:val="000000"/>
          <w:spacing w:val="-1"/>
        </w:rPr>
        <w:t>сохранность и целостность приборов учета, измерительных трансформаторов и (или) иного оборудования</w:t>
      </w:r>
      <w:r w:rsidR="001C4E0A">
        <w:rPr>
          <w:color w:val="000000"/>
          <w:spacing w:val="-1"/>
        </w:rPr>
        <w:t xml:space="preserve"> </w:t>
      </w:r>
      <w:r w:rsidRPr="001D581E">
        <w:rPr>
          <w:color w:val="000000"/>
          <w:spacing w:val="-1"/>
        </w:rPr>
        <w:t xml:space="preserve">установку и допуск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настоящего </w:t>
      </w:r>
      <w:r w:rsidR="00784BD6" w:rsidRPr="001D581E">
        <w:rPr>
          <w:color w:val="000000"/>
          <w:spacing w:val="-1"/>
        </w:rPr>
        <w:t xml:space="preserve">договора </w:t>
      </w:r>
      <w:r w:rsidRPr="001D581E">
        <w:rPr>
          <w:color w:val="000000"/>
          <w:spacing w:val="-1"/>
        </w:rPr>
        <w:t>не оборудованы приборами учета, либо если установленные приборы учета не соответствуют требованиям законодательства).</w:t>
      </w:r>
    </w:p>
    <w:p w14:paraId="0EC7DEF4" w14:textId="77777777" w:rsidR="006218AC" w:rsidRPr="001D581E" w:rsidRDefault="006218AC" w:rsidP="00555AA2">
      <w:pPr>
        <w:suppressAutoHyphens/>
        <w:ind w:firstLine="709"/>
        <w:jc w:val="both"/>
        <w:rPr>
          <w:color w:val="000000"/>
          <w:spacing w:val="-1"/>
        </w:rPr>
      </w:pPr>
      <w:r w:rsidRPr="001D581E">
        <w:rPr>
          <w:color w:val="000000"/>
          <w:spacing w:val="-1"/>
        </w:rPr>
        <w:t xml:space="preserve">Обеспечить работоспособность приборов учета, находящихся на его балансе, и соблюдать в течение всего срока действия </w:t>
      </w:r>
      <w:r w:rsidR="00784BD6" w:rsidRPr="001D581E">
        <w:rPr>
          <w:color w:val="000000"/>
          <w:spacing w:val="-1"/>
        </w:rPr>
        <w:t xml:space="preserve">договора </w:t>
      </w:r>
      <w:r w:rsidRPr="001D581E">
        <w:rPr>
          <w:color w:val="000000"/>
          <w:spacing w:val="-1"/>
        </w:rPr>
        <w:t>эксплуатационные требования к приборам учета, установленные уполномоченным органом по техническому регулированию и метрологии и изготовителем.</w:t>
      </w:r>
    </w:p>
    <w:p w14:paraId="24C0E8D8" w14:textId="77777777" w:rsidR="006218AC" w:rsidRPr="001D581E" w:rsidRDefault="006218AC" w:rsidP="00555AA2">
      <w:pPr>
        <w:suppressAutoHyphens/>
        <w:ind w:firstLine="709"/>
        <w:jc w:val="both"/>
        <w:rPr>
          <w:color w:val="000000"/>
          <w:spacing w:val="-1"/>
        </w:rPr>
      </w:pPr>
      <w:r w:rsidRPr="001D581E">
        <w:rPr>
          <w:color w:val="000000"/>
          <w:spacing w:val="-1"/>
        </w:rPr>
        <w:t>Обеспечить целостность и сохранность пломб, установленных Сетевой организацией и (или) Гарантирующим поставщиком на оборудовании</w:t>
      </w:r>
      <w:r w:rsidR="00784BD6" w:rsidRPr="001D581E">
        <w:rPr>
          <w:color w:val="000000"/>
          <w:spacing w:val="-1"/>
        </w:rPr>
        <w:t xml:space="preserve"> Потребителя</w:t>
      </w:r>
      <w:r w:rsidRPr="001D581E">
        <w:rPr>
          <w:color w:val="000000"/>
          <w:spacing w:val="-1"/>
        </w:rPr>
        <w:t>.</w:t>
      </w:r>
    </w:p>
    <w:p w14:paraId="17B174C6" w14:textId="77777777" w:rsidR="006218AC" w:rsidRPr="001D581E" w:rsidRDefault="006218AC" w:rsidP="00555AA2">
      <w:pPr>
        <w:suppressAutoHyphens/>
        <w:ind w:firstLine="709"/>
        <w:jc w:val="both"/>
        <w:rPr>
          <w:color w:val="000000"/>
          <w:spacing w:val="-1"/>
        </w:rPr>
      </w:pPr>
      <w:r w:rsidRPr="001D581E">
        <w:rPr>
          <w:color w:val="000000"/>
          <w:spacing w:val="-1"/>
        </w:rPr>
        <w:t xml:space="preserve">3.1.5. Соблюдать предусмотренный настоящим </w:t>
      </w:r>
      <w:r w:rsidR="00784BD6" w:rsidRPr="001D581E">
        <w:rPr>
          <w:color w:val="000000"/>
          <w:spacing w:val="-1"/>
        </w:rPr>
        <w:t xml:space="preserve">договором </w:t>
      </w:r>
      <w:r w:rsidRPr="001D581E">
        <w:rPr>
          <w:color w:val="000000"/>
          <w:spacing w:val="-1"/>
        </w:rPr>
        <w:t xml:space="preserve">режим потребления электроэнергии, иные обязанности, предусмотренные настоящим </w:t>
      </w:r>
      <w:r w:rsidR="00784BD6" w:rsidRPr="001D581E">
        <w:rPr>
          <w:color w:val="000000"/>
          <w:spacing w:val="-1"/>
        </w:rPr>
        <w:t xml:space="preserve">договором </w:t>
      </w:r>
      <w:r w:rsidRPr="001D581E">
        <w:rPr>
          <w:color w:val="000000"/>
          <w:spacing w:val="-1"/>
        </w:rPr>
        <w:t>и/или действующим законодательством.</w:t>
      </w:r>
    </w:p>
    <w:p w14:paraId="0DD97C4A" w14:textId="77777777" w:rsidR="006218AC" w:rsidRPr="001D581E" w:rsidRDefault="006218AC" w:rsidP="00555AA2">
      <w:pPr>
        <w:suppressAutoHyphens/>
        <w:ind w:firstLine="709"/>
        <w:jc w:val="both"/>
        <w:rPr>
          <w:color w:val="000000"/>
          <w:spacing w:val="-1"/>
        </w:rPr>
      </w:pPr>
      <w:r w:rsidRPr="001D581E">
        <w:rPr>
          <w:color w:val="000000"/>
          <w:spacing w:val="-1"/>
        </w:rPr>
        <w:t xml:space="preserve">3.1.6. Поддерживать в надлежащем техническом состоянии приборы учета электрической энергии и мощности, а также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1D581E">
        <w:rPr>
          <w:color w:val="000000"/>
          <w:spacing w:val="-1"/>
        </w:rPr>
        <w:t>внерегламентных</w:t>
      </w:r>
      <w:proofErr w:type="spellEnd"/>
      <w:r w:rsidRPr="001D581E">
        <w:rPr>
          <w:color w:val="000000"/>
          <w:spacing w:val="-1"/>
        </w:rPr>
        <w:t xml:space="preserve"> отключений, введении аварийных ограничений режима потребления электрической энергии (мощности).</w:t>
      </w:r>
      <w:bookmarkStart w:id="5" w:name="sub_1144"/>
      <w:bookmarkEnd w:id="4"/>
    </w:p>
    <w:p w14:paraId="6B81EABD" w14:textId="77777777" w:rsidR="006218AC" w:rsidRPr="001D581E" w:rsidRDefault="006218AC" w:rsidP="00555AA2">
      <w:pPr>
        <w:suppressAutoHyphens/>
        <w:ind w:firstLine="709"/>
        <w:jc w:val="both"/>
        <w:rPr>
          <w:color w:val="000000"/>
          <w:spacing w:val="-1"/>
        </w:rPr>
      </w:pPr>
      <w:r w:rsidRPr="001D581E">
        <w:rPr>
          <w:color w:val="000000"/>
          <w:spacing w:val="-1"/>
        </w:rPr>
        <w:t>3.1.7.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14:paraId="721735EA" w14:textId="77777777" w:rsidR="006218AC" w:rsidRPr="001D581E" w:rsidRDefault="006218AC" w:rsidP="00555AA2">
      <w:pPr>
        <w:suppressAutoHyphens/>
        <w:ind w:firstLine="709"/>
        <w:jc w:val="both"/>
        <w:rPr>
          <w:color w:val="000000"/>
          <w:spacing w:val="-1"/>
        </w:rPr>
      </w:pPr>
      <w:bookmarkStart w:id="6" w:name="sub_1145"/>
      <w:r w:rsidRPr="001D581E">
        <w:rPr>
          <w:color w:val="000000"/>
          <w:spacing w:val="-1"/>
        </w:rPr>
        <w:t>3.1.8.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7F7C4984" w14:textId="77777777" w:rsidR="006218AC" w:rsidRPr="001D581E" w:rsidRDefault="006218AC" w:rsidP="00555AA2">
      <w:pPr>
        <w:suppressAutoHyphens/>
        <w:ind w:firstLine="709"/>
        <w:jc w:val="both"/>
        <w:rPr>
          <w:color w:val="000000"/>
          <w:spacing w:val="-1"/>
        </w:rPr>
      </w:pPr>
      <w:bookmarkStart w:id="7" w:name="sub_1146"/>
      <w:bookmarkEnd w:id="5"/>
      <w:bookmarkEnd w:id="6"/>
      <w:r w:rsidRPr="001D581E">
        <w:rPr>
          <w:color w:val="000000"/>
          <w:spacing w:val="-1"/>
        </w:rPr>
        <w:t>3.1.9. 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соответствующие техническим регламентам и иным обязательным требованиям</w:t>
      </w:r>
      <w:bookmarkStart w:id="8" w:name="sub_11411"/>
      <w:bookmarkEnd w:id="7"/>
      <w:r w:rsidRPr="001D581E">
        <w:rPr>
          <w:color w:val="000000"/>
          <w:spacing w:val="-1"/>
        </w:rPr>
        <w:t>и.</w:t>
      </w:r>
    </w:p>
    <w:p w14:paraId="5E1D425D" w14:textId="77777777"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3.1.10.</w:t>
      </w:r>
      <w:bookmarkStart w:id="9" w:name="sub_11413"/>
      <w:bookmarkEnd w:id="8"/>
      <w:r w:rsidRPr="001D581E">
        <w:rPr>
          <w:color w:val="000000"/>
          <w:spacing w:val="-1"/>
        </w:rPr>
        <w:t xml:space="preserve"> Обеспечить беспрепятственный допуск уполномоченных представителей Гарантирующего поставщика и сетевой организации к расчетным приборам учета электроэнергии (мощности)  установленным в электроустановках</w:t>
      </w:r>
      <w:r w:rsidR="002C0842" w:rsidRPr="001D581E">
        <w:rPr>
          <w:color w:val="000000"/>
          <w:spacing w:val="-1"/>
        </w:rPr>
        <w:t xml:space="preserve"> Потребителя</w:t>
      </w:r>
      <w:r w:rsidRPr="001D581E">
        <w:rPr>
          <w:color w:val="000000"/>
          <w:spacing w:val="-1"/>
        </w:rPr>
        <w:t>, в целях осуществления контроля по ним за соблюдением установленных режимов передачи электроэнергии и заявленной мощности, проведения замеров по определению качества электроэнергии, проведения совместных контрольных проверок расчетных приборов учета на месте установки.</w:t>
      </w:r>
    </w:p>
    <w:p w14:paraId="2387DBE7" w14:textId="77777777"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xml:space="preserve">Обеспечить беспрепятственный допуск уполномоченных представителей Гарантирующего поставщика и сетевой организации к электроустановкам </w:t>
      </w:r>
      <w:r w:rsidR="002C0842" w:rsidRPr="001D581E">
        <w:rPr>
          <w:color w:val="000000"/>
          <w:spacing w:val="-1"/>
        </w:rPr>
        <w:t xml:space="preserve">Потребителя </w:t>
      </w:r>
      <w:r w:rsidRPr="001D581E">
        <w:rPr>
          <w:color w:val="000000"/>
          <w:spacing w:val="-1"/>
        </w:rPr>
        <w:t>в целях полного или частичного ограничения режима потребления электроэнергии, для осуществления функции контроля за фактическим снижением потребления электрической энергии (мощности) при введении графиков ограничения потребления и временного отключения электрической энергии (мощности).</w:t>
      </w:r>
    </w:p>
    <w:p w14:paraId="2E0BF8E6" w14:textId="77777777" w:rsidR="006218AC" w:rsidRPr="001D581E" w:rsidRDefault="006218AC" w:rsidP="00555AA2">
      <w:pPr>
        <w:suppressAutoHyphens/>
        <w:ind w:firstLine="709"/>
        <w:jc w:val="both"/>
        <w:rPr>
          <w:color w:val="000000"/>
          <w:spacing w:val="-1"/>
        </w:rPr>
      </w:pPr>
      <w:r w:rsidRPr="001D581E">
        <w:rPr>
          <w:color w:val="000000"/>
          <w:spacing w:val="-1"/>
        </w:rPr>
        <w:t xml:space="preserve">3.1.11. Обеспечить соблюдение установленного актом согласования технологической и (или) аварийной брони </w:t>
      </w:r>
      <w:r w:rsidRPr="001D581E">
        <w:rPr>
          <w:color w:val="000000"/>
          <w:spacing w:val="-1"/>
        </w:rPr>
        <w:lastRenderedPageBreak/>
        <w:t>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bookmarkStart w:id="10" w:name="sub_11414"/>
      <w:bookmarkEnd w:id="9"/>
    </w:p>
    <w:p w14:paraId="1C584A14" w14:textId="77777777" w:rsidR="006218AC" w:rsidRPr="001D581E" w:rsidRDefault="006218AC" w:rsidP="00555AA2">
      <w:pPr>
        <w:widowControl/>
        <w:suppressAutoHyphens/>
        <w:ind w:firstLine="709"/>
        <w:jc w:val="both"/>
        <w:rPr>
          <w:color w:val="000000"/>
          <w:spacing w:val="-1"/>
        </w:rPr>
      </w:pPr>
      <w:r w:rsidRPr="001D581E">
        <w:rPr>
          <w:color w:val="000000"/>
          <w:spacing w:val="-1"/>
        </w:rPr>
        <w:t>3.1.12.По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нагрузок и уровней напряжения:</w:t>
      </w:r>
    </w:p>
    <w:p w14:paraId="021E8F6D" w14:textId="77777777" w:rsidR="006218AC" w:rsidRPr="001D581E" w:rsidRDefault="006218AC" w:rsidP="00555AA2">
      <w:pPr>
        <w:widowControl/>
        <w:suppressAutoHyphens/>
        <w:ind w:firstLine="709"/>
        <w:jc w:val="both"/>
        <w:rPr>
          <w:color w:val="000000"/>
          <w:spacing w:val="-1"/>
        </w:rPr>
      </w:pPr>
      <w:r w:rsidRPr="001D581E">
        <w:rPr>
          <w:color w:val="000000"/>
          <w:spacing w:val="-1"/>
        </w:rPr>
        <w:t>- контрольные замеры - 2 раза в год в третью среду июня и третью среду декабря;</w:t>
      </w:r>
    </w:p>
    <w:p w14:paraId="6970F7E0" w14:textId="77777777" w:rsidR="006218AC" w:rsidRPr="001D581E" w:rsidRDefault="006218AC" w:rsidP="00555AA2">
      <w:pPr>
        <w:suppressAutoHyphens/>
        <w:ind w:firstLine="709"/>
        <w:jc w:val="both"/>
        <w:rPr>
          <w:color w:val="000000"/>
          <w:spacing w:val="-1"/>
        </w:rPr>
      </w:pPr>
      <w:r w:rsidRPr="001D581E">
        <w:rPr>
          <w:color w:val="000000"/>
          <w:spacing w:val="-1"/>
        </w:rPr>
        <w:t xml:space="preserve">Указанные замеры предоставляются по каждой точке поставки с оформлением ведомости о почасовом потреблении электрической энергии и мощности и в течение 10 календарных дней со дня проведения замеров предоставлять Гарантирующему поставщику данные ведомости.  </w:t>
      </w:r>
    </w:p>
    <w:p w14:paraId="2DE23DD2" w14:textId="77777777" w:rsidR="006218AC" w:rsidRPr="001D581E" w:rsidRDefault="006218AC" w:rsidP="00555AA2">
      <w:pPr>
        <w:suppressAutoHyphens/>
        <w:ind w:firstLine="709"/>
        <w:jc w:val="both"/>
        <w:rPr>
          <w:color w:val="000000"/>
          <w:spacing w:val="-1"/>
        </w:rPr>
      </w:pPr>
      <w:r w:rsidRPr="001D581E">
        <w:rPr>
          <w:color w:val="000000"/>
          <w:spacing w:val="-1"/>
        </w:rPr>
        <w:t xml:space="preserve">3.1.13. Представить Гарантирующему поставщику (Сетевой организации) список лиц, ответственных за электрохозяйство </w:t>
      </w:r>
      <w:r w:rsidR="009B7356">
        <w:rPr>
          <w:color w:val="000000"/>
          <w:spacing w:val="-1"/>
        </w:rPr>
        <w:t>Потребителя</w:t>
      </w:r>
      <w:r w:rsidRPr="001D581E">
        <w:rPr>
          <w:color w:val="000000"/>
          <w:spacing w:val="-1"/>
        </w:rPr>
        <w:t>.</w:t>
      </w:r>
    </w:p>
    <w:p w14:paraId="5B6A6BEB" w14:textId="77777777" w:rsidR="006218AC" w:rsidRDefault="006218AC" w:rsidP="00555AA2">
      <w:pPr>
        <w:suppressAutoHyphens/>
        <w:ind w:firstLine="709"/>
        <w:jc w:val="both"/>
        <w:rPr>
          <w:color w:val="000000"/>
          <w:spacing w:val="-1"/>
        </w:rPr>
      </w:pPr>
      <w:r w:rsidRPr="001D581E">
        <w:rPr>
          <w:color w:val="000000"/>
          <w:spacing w:val="-1"/>
        </w:rPr>
        <w:t xml:space="preserve">3.1.14. Надлежащим образом производить оплату потребленной (подлежащей потреблению) электрической энергии (мощности) и услуг, оказание которых является неотъемлемой частью процесса снабжения электрической энергией (мощностью), с соблюдением сроков, размера и порядка оплаты, установленных настоящим </w:t>
      </w:r>
      <w:r w:rsidR="002C0842" w:rsidRPr="001D581E">
        <w:rPr>
          <w:color w:val="000000"/>
          <w:spacing w:val="-1"/>
        </w:rPr>
        <w:t xml:space="preserve">договором </w:t>
      </w:r>
      <w:r w:rsidRPr="001D581E">
        <w:rPr>
          <w:color w:val="000000"/>
          <w:spacing w:val="-1"/>
        </w:rPr>
        <w:t>и в соответствии с Положениями розничных рынков.</w:t>
      </w:r>
    </w:p>
    <w:p w14:paraId="1CBAECEA" w14:textId="77777777" w:rsidR="006218AC" w:rsidRPr="001D581E" w:rsidRDefault="006218AC" w:rsidP="00555AA2">
      <w:pPr>
        <w:shd w:val="clear" w:color="auto" w:fill="FFFFFF"/>
        <w:tabs>
          <w:tab w:val="left" w:pos="1346"/>
        </w:tabs>
        <w:suppressAutoHyphens/>
        <w:ind w:firstLine="709"/>
        <w:jc w:val="both"/>
        <w:rPr>
          <w:color w:val="000000"/>
          <w:spacing w:val="-1"/>
        </w:rPr>
      </w:pPr>
      <w:r w:rsidRPr="001D581E">
        <w:rPr>
          <w:color w:val="000000"/>
          <w:spacing w:val="-1"/>
        </w:rPr>
        <w:t>3.1.1</w:t>
      </w:r>
      <w:r w:rsidR="005432B1">
        <w:rPr>
          <w:color w:val="000000"/>
          <w:spacing w:val="-1"/>
        </w:rPr>
        <w:t>5</w:t>
      </w:r>
      <w:r w:rsidRPr="001D581E">
        <w:rPr>
          <w:color w:val="000000"/>
          <w:spacing w:val="-1"/>
        </w:rPr>
        <w:t xml:space="preserve">. Обеспечивать соответствие существующей схемы электроснабжения </w:t>
      </w:r>
      <w:proofErr w:type="spellStart"/>
      <w:r w:rsidRPr="001D581E">
        <w:rPr>
          <w:color w:val="000000"/>
          <w:spacing w:val="-1"/>
        </w:rPr>
        <w:t>энергоприемников</w:t>
      </w:r>
      <w:proofErr w:type="spellEnd"/>
      <w:r w:rsidRPr="001D581E">
        <w:rPr>
          <w:color w:val="000000"/>
          <w:spacing w:val="-1"/>
        </w:rPr>
        <w:t xml:space="preserve"> требованиям к заявленной в соответствии с п.1.2. настоящего </w:t>
      </w:r>
      <w:r w:rsidR="00470893" w:rsidRPr="001D581E">
        <w:rPr>
          <w:color w:val="000000"/>
          <w:spacing w:val="-1"/>
        </w:rPr>
        <w:t xml:space="preserve">договора </w:t>
      </w:r>
      <w:r w:rsidRPr="001D581E">
        <w:rPr>
          <w:color w:val="000000"/>
          <w:spacing w:val="-1"/>
        </w:rPr>
        <w:t xml:space="preserve">категории надежности и эксплуатационную готовность устройств, исключающих нарушение технологического процесса </w:t>
      </w:r>
      <w:r w:rsidR="00470893" w:rsidRPr="001D581E">
        <w:rPr>
          <w:color w:val="000000"/>
          <w:spacing w:val="-1"/>
        </w:rPr>
        <w:t xml:space="preserve">Потребителя </w:t>
      </w:r>
      <w:r w:rsidRPr="001D581E">
        <w:rPr>
          <w:color w:val="000000"/>
          <w:spacing w:val="-1"/>
        </w:rPr>
        <w:t>при кратковременных перерывах электроснабжении, обусловленных аварийными режимами и действиями устройств релейной защиты и автоматики сетевой организации и</w:t>
      </w:r>
      <w:r w:rsidR="00470893" w:rsidRPr="001D581E">
        <w:rPr>
          <w:color w:val="000000"/>
          <w:spacing w:val="-1"/>
        </w:rPr>
        <w:t xml:space="preserve"> Потребителя</w:t>
      </w:r>
      <w:r w:rsidRPr="001D581E">
        <w:rPr>
          <w:color w:val="000000"/>
          <w:spacing w:val="-1"/>
        </w:rPr>
        <w:t>.</w:t>
      </w:r>
    </w:p>
    <w:p w14:paraId="4A1F9EFB" w14:textId="77777777" w:rsidR="006218AC" w:rsidRPr="001D581E" w:rsidRDefault="006218AC" w:rsidP="00555AA2">
      <w:pPr>
        <w:suppressAutoHyphens/>
        <w:ind w:firstLine="709"/>
        <w:jc w:val="both"/>
        <w:rPr>
          <w:color w:val="000000"/>
          <w:spacing w:val="-1"/>
        </w:rPr>
      </w:pPr>
      <w:r w:rsidRPr="001D581E">
        <w:rPr>
          <w:color w:val="000000"/>
          <w:spacing w:val="-1"/>
        </w:rPr>
        <w:t>3.1.1</w:t>
      </w:r>
      <w:r w:rsidR="005432B1">
        <w:rPr>
          <w:color w:val="000000"/>
          <w:spacing w:val="-1"/>
        </w:rPr>
        <w:t>6</w:t>
      </w:r>
      <w:r w:rsidRPr="001D581E">
        <w:rPr>
          <w:color w:val="000000"/>
          <w:spacing w:val="-1"/>
        </w:rPr>
        <w:t>. Надлежащим образом обслуживать принадлежащие ему и находящиеся согласно акту разграничения в его зоне эксплуатационной ответственности энергопринимающие устройства (и при наличии объектов электросетевого хозяйства) и нести ответственность за их техническое состояние.</w:t>
      </w:r>
    </w:p>
    <w:p w14:paraId="3A22D215" w14:textId="77777777" w:rsidR="006218AC" w:rsidRPr="001D581E" w:rsidRDefault="006218AC" w:rsidP="00555AA2">
      <w:pPr>
        <w:suppressAutoHyphens/>
        <w:ind w:firstLine="709"/>
        <w:jc w:val="both"/>
        <w:rPr>
          <w:color w:val="000000"/>
          <w:spacing w:val="-1"/>
        </w:rPr>
      </w:pPr>
      <w:r w:rsidRPr="001D581E">
        <w:rPr>
          <w:color w:val="000000"/>
          <w:spacing w:val="-1"/>
        </w:rPr>
        <w:t>3.1.1</w:t>
      </w:r>
      <w:r w:rsidR="005432B1">
        <w:rPr>
          <w:color w:val="000000"/>
          <w:spacing w:val="-1"/>
        </w:rPr>
        <w:t>7</w:t>
      </w:r>
      <w:r w:rsidRPr="001D581E">
        <w:rPr>
          <w:color w:val="000000"/>
          <w:spacing w:val="-1"/>
        </w:rPr>
        <w:t>. Незамедлительно уведомлять Гарантирующего поставщика и сетевую организацию:</w:t>
      </w:r>
    </w:p>
    <w:p w14:paraId="64E253BB" w14:textId="77777777"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об авариях на энергетических объектах</w:t>
      </w:r>
      <w:r w:rsidR="00470893" w:rsidRPr="001D581E">
        <w:rPr>
          <w:color w:val="000000"/>
          <w:spacing w:val="-1"/>
        </w:rPr>
        <w:t xml:space="preserve"> Потребителя</w:t>
      </w:r>
      <w:r w:rsidRPr="001D581E">
        <w:rPr>
          <w:color w:val="000000"/>
          <w:spacing w:val="-1"/>
        </w:rPr>
        <w:t>, связанных с отключением питающих линий, повреждением основного оборудования, а также о пожарах, вызванных неисправностью электроустановок.</w:t>
      </w:r>
    </w:p>
    <w:p w14:paraId="59B3208C" w14:textId="77777777"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обо всех нарушениях схемы учета и неисправностях в работе расчетных приборов учета, о нарушениях защитных и пломбирующих устройств приборов учета, а также восстановить учет электрической энергии в срок, не превышающий два месяца.</w:t>
      </w:r>
    </w:p>
    <w:p w14:paraId="47F47F1D" w14:textId="77777777"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обо всех неисправностях оборудования, принадлежащего сетевой организации и находящегося в помещении или на территории</w:t>
      </w:r>
      <w:r w:rsidR="00470893" w:rsidRPr="001D581E">
        <w:rPr>
          <w:color w:val="000000"/>
          <w:spacing w:val="-1"/>
        </w:rPr>
        <w:t xml:space="preserve"> Потребителя</w:t>
      </w:r>
      <w:r w:rsidRPr="001D581E">
        <w:rPr>
          <w:color w:val="000000"/>
          <w:spacing w:val="-1"/>
        </w:rPr>
        <w:t xml:space="preserve">. </w:t>
      </w:r>
    </w:p>
    <w:bookmarkEnd w:id="10"/>
    <w:p w14:paraId="09BD56BA" w14:textId="77777777" w:rsidR="006218AC" w:rsidRPr="001D581E" w:rsidRDefault="006218AC" w:rsidP="00555AA2">
      <w:pPr>
        <w:shd w:val="clear" w:color="auto" w:fill="FFFFFF"/>
        <w:tabs>
          <w:tab w:val="left" w:pos="1346"/>
        </w:tabs>
        <w:suppressAutoHyphens/>
        <w:ind w:firstLine="709"/>
        <w:jc w:val="both"/>
        <w:rPr>
          <w:color w:val="000000"/>
          <w:spacing w:val="-1"/>
        </w:rPr>
      </w:pPr>
      <w:r w:rsidRPr="001D581E">
        <w:rPr>
          <w:color w:val="000000"/>
          <w:spacing w:val="-1"/>
        </w:rPr>
        <w:t>3.1.1</w:t>
      </w:r>
      <w:r w:rsidR="005432B1">
        <w:rPr>
          <w:color w:val="000000"/>
          <w:spacing w:val="-1"/>
        </w:rPr>
        <w:t>8</w:t>
      </w:r>
      <w:r w:rsidRPr="001D581E">
        <w:rPr>
          <w:color w:val="000000"/>
          <w:spacing w:val="-1"/>
        </w:rPr>
        <w:t>. Обеспечивать по указанию сетевой организации выполнение вводимых графиков ограничений и производить отключение нагрузки по распоряжению диспетчерской службы сетевой организации или Системного оператора согласно утвержденных Графиков ограничения потребления электрической энергии и мощности для поддержания устойчивости энергосистемы при возникновении аварийной ситуации или дефицита электрической энергии и мощности.</w:t>
      </w:r>
    </w:p>
    <w:p w14:paraId="3FB4D338" w14:textId="77777777" w:rsidR="006218AC" w:rsidRPr="001D581E" w:rsidRDefault="006218AC" w:rsidP="00555AA2">
      <w:pPr>
        <w:suppressAutoHyphens/>
        <w:ind w:firstLine="709"/>
        <w:jc w:val="both"/>
        <w:rPr>
          <w:color w:val="000000"/>
          <w:spacing w:val="-1"/>
        </w:rPr>
      </w:pPr>
      <w:r w:rsidRPr="001D581E">
        <w:rPr>
          <w:color w:val="000000"/>
          <w:spacing w:val="-1"/>
        </w:rPr>
        <w:t>3.1.</w:t>
      </w:r>
      <w:r w:rsidR="005432B1">
        <w:rPr>
          <w:color w:val="000000"/>
          <w:spacing w:val="-1"/>
        </w:rPr>
        <w:t>19</w:t>
      </w:r>
      <w:r w:rsidRPr="001D581E">
        <w:rPr>
          <w:color w:val="000000"/>
          <w:spacing w:val="-1"/>
        </w:rPr>
        <w:t xml:space="preserve">. Ежемесячно по окончанию расчетного периода организовывать снятие показаний расчетных приборов учета в соответствии с условиями настоящего </w:t>
      </w:r>
      <w:r w:rsidR="009B7356">
        <w:rPr>
          <w:color w:val="000000"/>
          <w:spacing w:val="-1"/>
        </w:rPr>
        <w:t>договора</w:t>
      </w:r>
      <w:r w:rsidRPr="001D581E">
        <w:rPr>
          <w:color w:val="000000"/>
          <w:spacing w:val="-1"/>
        </w:rPr>
        <w:t xml:space="preserve"> с последующим подписанием акта приема-передачи электрической энергии (мощности) и передавать Гарантирующему поставщику (Приложение №3).</w:t>
      </w:r>
    </w:p>
    <w:p w14:paraId="1717E749" w14:textId="77777777" w:rsidR="00136912"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0</w:t>
      </w:r>
      <w:r w:rsidRPr="001D581E">
        <w:rPr>
          <w:color w:val="000000"/>
          <w:spacing w:val="-1"/>
        </w:rPr>
        <w:t xml:space="preserve">. </w:t>
      </w:r>
      <w:r w:rsidR="00136912">
        <w:rPr>
          <w:color w:val="000000"/>
          <w:spacing w:val="-1"/>
        </w:rPr>
        <w:t xml:space="preserve">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и сетевую организацию перед началом работ. </w:t>
      </w:r>
    </w:p>
    <w:p w14:paraId="0B108A21" w14:textId="77777777"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3.1.2</w:t>
      </w:r>
      <w:r w:rsidR="005432B1">
        <w:rPr>
          <w:color w:val="000000"/>
          <w:spacing w:val="-1"/>
        </w:rPr>
        <w:t>1</w:t>
      </w:r>
      <w:r w:rsidRPr="001D581E">
        <w:rPr>
          <w:color w:val="000000"/>
          <w:spacing w:val="-1"/>
        </w:rPr>
        <w:t xml:space="preserve">. Информировать сетевую организацию о плановых (текущих и капитальных) ремонтах на энергетических объектах </w:t>
      </w:r>
      <w:r w:rsidR="00520770" w:rsidRPr="001D581E">
        <w:rPr>
          <w:color w:val="000000"/>
          <w:spacing w:val="-1"/>
        </w:rPr>
        <w:t xml:space="preserve">Потребителя </w:t>
      </w:r>
      <w:r w:rsidRPr="001D581E">
        <w:rPr>
          <w:color w:val="000000"/>
          <w:spacing w:val="-1"/>
        </w:rPr>
        <w:t xml:space="preserve">не позднее 30 дней до их начала. Согласовывать предложенные сетевой организацией сроки проведения ремонтных работ на принадлежащих </w:t>
      </w:r>
      <w:r w:rsidR="00520770" w:rsidRPr="001D581E">
        <w:rPr>
          <w:color w:val="000000"/>
          <w:spacing w:val="-1"/>
        </w:rPr>
        <w:t xml:space="preserve">Потребителю </w:t>
      </w:r>
      <w:r w:rsidRPr="001D581E">
        <w:rPr>
          <w:color w:val="000000"/>
          <w:spacing w:val="-1"/>
        </w:rPr>
        <w:t>объектах электросетевого хозяйства с обязательным уведомлением Гарантирующего поставщика за 10 дней до введения полного и (или) частичного ограничения режима потребления.</w:t>
      </w:r>
    </w:p>
    <w:p w14:paraId="148FC6B8" w14:textId="77777777"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2</w:t>
      </w:r>
      <w:r w:rsidRPr="001D581E">
        <w:rPr>
          <w:color w:val="000000"/>
          <w:spacing w:val="-1"/>
        </w:rPr>
        <w:t>. В трехдневный срок письменно уведомить Гарантирующего поставщика об изменении юридического адреса, банковских реквизитов, наименования</w:t>
      </w:r>
      <w:r w:rsidR="00520770" w:rsidRPr="001D581E">
        <w:rPr>
          <w:color w:val="000000"/>
          <w:spacing w:val="-1"/>
        </w:rPr>
        <w:t xml:space="preserve"> Потребителя</w:t>
      </w:r>
      <w:r w:rsidRPr="001D581E">
        <w:rPr>
          <w:color w:val="000000"/>
          <w:spacing w:val="-1"/>
        </w:rPr>
        <w:t>, ведомственной принадлежности и/или формы собственности и других реквизитов, влияющих на надлежащее исполнение</w:t>
      </w:r>
      <w:r w:rsidR="00520770" w:rsidRPr="001D581E">
        <w:rPr>
          <w:color w:val="000000"/>
          <w:spacing w:val="-1"/>
        </w:rPr>
        <w:t xml:space="preserve"> договора</w:t>
      </w:r>
      <w:r w:rsidRPr="001D581E">
        <w:rPr>
          <w:color w:val="000000"/>
          <w:spacing w:val="-1"/>
        </w:rPr>
        <w:t>.</w:t>
      </w:r>
    </w:p>
    <w:p w14:paraId="6AC73331" w14:textId="77777777"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3</w:t>
      </w:r>
      <w:r w:rsidRPr="001D581E">
        <w:rPr>
          <w:color w:val="000000"/>
          <w:spacing w:val="-1"/>
        </w:rPr>
        <w:t>. Обеспечить предоставление Гарантирующему поставщику показаний приборов учета, используемых для расчетов по</w:t>
      </w:r>
      <w:r w:rsidR="00520770" w:rsidRPr="001D581E">
        <w:rPr>
          <w:color w:val="000000"/>
          <w:spacing w:val="-1"/>
        </w:rPr>
        <w:t xml:space="preserve"> договору</w:t>
      </w:r>
      <w:r w:rsidRPr="001D581E">
        <w:rPr>
          <w:color w:val="000000"/>
          <w:spacing w:val="-1"/>
        </w:rPr>
        <w:t>, на дату расторжения или изменения</w:t>
      </w:r>
      <w:r w:rsidR="00520770" w:rsidRPr="001D581E">
        <w:rPr>
          <w:color w:val="000000"/>
          <w:spacing w:val="-1"/>
        </w:rPr>
        <w:t xml:space="preserve"> договора</w:t>
      </w:r>
      <w:r w:rsidRPr="001D581E">
        <w:rPr>
          <w:color w:val="000000"/>
          <w:spacing w:val="-1"/>
        </w:rPr>
        <w:t xml:space="preserve">, для осуществления окончательных расчетов за </w:t>
      </w:r>
      <w:r w:rsidR="00520770" w:rsidRPr="001D581E">
        <w:rPr>
          <w:color w:val="000000"/>
          <w:spacing w:val="-1"/>
        </w:rPr>
        <w:t>электрическую энергию (мощность)</w:t>
      </w:r>
      <w:r w:rsidRPr="001D581E">
        <w:rPr>
          <w:color w:val="000000"/>
          <w:spacing w:val="-1"/>
        </w:rPr>
        <w:t>.</w:t>
      </w:r>
    </w:p>
    <w:p w14:paraId="7703E166" w14:textId="77777777"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4</w:t>
      </w:r>
      <w:r w:rsidR="00BE27ED">
        <w:rPr>
          <w:color w:val="000000"/>
          <w:spacing w:val="-1"/>
        </w:rPr>
        <w:t xml:space="preserve">. </w:t>
      </w:r>
      <w:r w:rsidRPr="001D581E">
        <w:rPr>
          <w:color w:val="000000"/>
          <w:spacing w:val="-1"/>
        </w:rPr>
        <w:t xml:space="preserve">Обеспечить установку и ввод в эксплуатацию приборов учета в срок, установленный законодательством Российской Федерации об энергосбережении и о повышении энергетической эффективности, в точках поставки, в которых на дату подписания настоящего </w:t>
      </w:r>
      <w:r w:rsidR="00520770" w:rsidRPr="001D581E">
        <w:rPr>
          <w:color w:val="000000"/>
          <w:spacing w:val="-1"/>
        </w:rPr>
        <w:t xml:space="preserve">договора </w:t>
      </w:r>
      <w:r w:rsidRPr="001D581E">
        <w:rPr>
          <w:color w:val="000000"/>
          <w:spacing w:val="-1"/>
        </w:rPr>
        <w:t xml:space="preserve">приборы учета отсутствуют или не соответствуют требованиям законодательства РФ. </w:t>
      </w:r>
    </w:p>
    <w:p w14:paraId="6AEAF6F8" w14:textId="77777777" w:rsidR="00506B6C" w:rsidRPr="001D581E" w:rsidRDefault="00506B6C" w:rsidP="00446C29">
      <w:pPr>
        <w:suppressAutoHyphens/>
        <w:ind w:firstLine="709"/>
        <w:jc w:val="both"/>
      </w:pPr>
      <w:r w:rsidRPr="001D581E">
        <w:t>3.1.2</w:t>
      </w:r>
      <w:r w:rsidR="005432B1">
        <w:t>5</w:t>
      </w:r>
      <w:r w:rsidR="00555AA2" w:rsidRPr="00555AA2">
        <w:t xml:space="preserve">. </w:t>
      </w:r>
      <w:r w:rsidR="005A088D" w:rsidRPr="001D581E">
        <w:t>Потребители</w:t>
      </w:r>
      <w:r w:rsidRPr="001D581E">
        <w:t xml:space="preserve"> с максимальной мощностью энергопринимающих</w:t>
      </w:r>
      <w:r w:rsidR="001C4E0A">
        <w:t xml:space="preserve"> </w:t>
      </w:r>
      <w:r w:rsidR="005A088D" w:rsidRPr="001D581E">
        <w:t>устройств</w:t>
      </w:r>
      <w:r w:rsidR="00837C89">
        <w:t>,</w:t>
      </w:r>
      <w:r w:rsidR="005A088D" w:rsidRPr="001D581E">
        <w:t xml:space="preserve"> которых в границах балансовой принадлежности составляют</w:t>
      </w:r>
      <w:r w:rsidRPr="001D581E">
        <w:t xml:space="preserve">  не менее 670 кВт</w:t>
      </w:r>
      <w:r w:rsidR="00837C89">
        <w:t>,</w:t>
      </w:r>
      <w:r w:rsidR="008F07BD" w:rsidRPr="001D581E">
        <w:t xml:space="preserve"> с 1</w:t>
      </w:r>
      <w:r w:rsidR="006D72AB" w:rsidRPr="001D581E">
        <w:t xml:space="preserve"> июля 2013 г.</w:t>
      </w:r>
      <w:r w:rsidRPr="001D581E">
        <w:t xml:space="preserve"> осуществляют выбор ценовой категории самостоятельно</w:t>
      </w:r>
      <w:r w:rsidR="008F07BD" w:rsidRPr="001D581E">
        <w:t>, кроме первой и второй ценовой категории,</w:t>
      </w:r>
      <w:r w:rsidRPr="001D581E">
        <w:t xml:space="preserve"> посредством уведомления </w:t>
      </w:r>
      <w:r w:rsidR="00837C89">
        <w:t>Г</w:t>
      </w:r>
      <w:r w:rsidRPr="001D581E">
        <w:t xml:space="preserve">арантирующего поставщика в течение 1 месяца с даты принятия решения об установлении тарифов на услуги по передаче электрической энергии в </w:t>
      </w:r>
      <w:r w:rsidR="00837C89">
        <w:t>Алтайском крае</w:t>
      </w:r>
      <w:r w:rsidRPr="001D581E">
        <w:t xml:space="preserve">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w:t>
      </w:r>
      <w:r w:rsidR="00446C29">
        <w:t>.</w:t>
      </w:r>
    </w:p>
    <w:p w14:paraId="53117E1B" w14:textId="77777777" w:rsidR="008F07BD" w:rsidRPr="009B7356" w:rsidRDefault="008F07BD" w:rsidP="00D142EE">
      <w:pPr>
        <w:suppressAutoHyphens/>
        <w:ind w:firstLine="709"/>
        <w:jc w:val="both"/>
      </w:pPr>
      <w:r w:rsidRPr="001D581E">
        <w:t xml:space="preserve">При этом в случае отсутствия уведомления о выборе иной, кроме первой и второй ценовых категорий, для </w:t>
      </w:r>
      <w:r w:rsidRPr="001D581E">
        <w:lastRenderedPageBreak/>
        <w:t xml:space="preserve">расчетов за электрическую энергию (мощность) начиная с 1 июля </w:t>
      </w:r>
      <w:smartTag w:uri="urn:schemas-microsoft-com:office:smarttags" w:element="metricconverter">
        <w:smartTagPr>
          <w:attr w:name="ProductID" w:val="2013 г"/>
        </w:smartTagPr>
        <w:r w:rsidRPr="001D581E">
          <w:t>2013 г</w:t>
        </w:r>
      </w:smartTag>
      <w:r w:rsidRPr="001D581E">
        <w:t xml:space="preserve">. в отношении потребителей с максимальной мощностью не менее 670 кВт применяется третья ценовая категория (для случая применения </w:t>
      </w:r>
      <w:proofErr w:type="spellStart"/>
      <w:r w:rsidRPr="001D581E">
        <w:t>одноставочного</w:t>
      </w:r>
      <w:proofErr w:type="spellEnd"/>
      <w:r w:rsidRPr="001D581E">
        <w:t xml:space="preserve"> тарифа на услуги по передаче электрической энергии) или четвертая ценовая категория (для случая применения </w:t>
      </w:r>
      <w:proofErr w:type="spellStart"/>
      <w:r w:rsidRPr="001D581E">
        <w:t>двухставочного</w:t>
      </w:r>
      <w:proofErr w:type="spellEnd"/>
      <w:r w:rsidRPr="001D581E">
        <w:t xml:space="preserve"> тарифа на услуги по передаче электрической энергии).</w:t>
      </w:r>
    </w:p>
    <w:p w14:paraId="611FAEF1" w14:textId="77777777" w:rsidR="00B6243A" w:rsidRPr="001D581E" w:rsidRDefault="00B6243A" w:rsidP="00555AA2">
      <w:pPr>
        <w:suppressAutoHyphens/>
        <w:ind w:firstLine="284"/>
        <w:jc w:val="both"/>
        <w:rPr>
          <w:b/>
          <w:u w:val="single"/>
        </w:rPr>
      </w:pPr>
      <w:r w:rsidRPr="001D581E">
        <w:rPr>
          <w:b/>
          <w:u w:val="single"/>
        </w:rPr>
        <w:t>3.2.  Потребитель имеет право:</w:t>
      </w:r>
    </w:p>
    <w:p w14:paraId="17874B4A" w14:textId="77777777" w:rsidR="00C045EB" w:rsidRPr="001D581E" w:rsidRDefault="00C045EB" w:rsidP="00555AA2">
      <w:pPr>
        <w:suppressAutoHyphens/>
        <w:ind w:firstLine="709"/>
        <w:jc w:val="both"/>
        <w:rPr>
          <w:color w:val="000000"/>
          <w:spacing w:val="-1"/>
        </w:rPr>
      </w:pPr>
      <w:r w:rsidRPr="001D581E">
        <w:rPr>
          <w:color w:val="000000"/>
          <w:spacing w:val="-1"/>
        </w:rPr>
        <w:t>3.2.1.  Заявлять Гарантирующему поставщику об ошибках, обнаруженных в платежных документах. Наличие ошибок не освобождает от обязанности своевременной оплаты за потребленную электроэнергию в бесспорной части.</w:t>
      </w:r>
    </w:p>
    <w:p w14:paraId="3C601366" w14:textId="77777777" w:rsidR="00C045EB" w:rsidRPr="001D581E" w:rsidRDefault="00C045EB" w:rsidP="00555AA2">
      <w:pPr>
        <w:suppressAutoHyphens/>
        <w:ind w:firstLine="709"/>
        <w:jc w:val="both"/>
        <w:rPr>
          <w:color w:val="000000"/>
          <w:spacing w:val="-1"/>
        </w:rPr>
      </w:pPr>
      <w:r w:rsidRPr="001D581E">
        <w:rPr>
          <w:color w:val="000000"/>
          <w:spacing w:val="-1"/>
        </w:rPr>
        <w:t>3.2.2. Самостоятельно в течение 1 месяца с даты опубликования решения об установлении тарифов на услуги по передаче электрической энергии, выбрать один из вариантов ценовых категорий для проведения расчетов за электрическую энергию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уведомив об этом Гарантирующего поставщика, если иное не предусмотрено действующим законодательством.</w:t>
      </w:r>
    </w:p>
    <w:p w14:paraId="4CD50EC3" w14:textId="77777777" w:rsidR="00C045EB" w:rsidRPr="001D581E" w:rsidRDefault="00BA0C88" w:rsidP="00555AA2">
      <w:pPr>
        <w:suppressAutoHyphens/>
        <w:ind w:firstLine="709"/>
        <w:jc w:val="both"/>
        <w:rPr>
          <w:color w:val="000000"/>
          <w:spacing w:val="-1"/>
        </w:rPr>
      </w:pPr>
      <w:r>
        <w:rPr>
          <w:color w:val="000000"/>
          <w:spacing w:val="-1"/>
        </w:rPr>
        <w:t>3.2.3</w:t>
      </w:r>
      <w:r w:rsidR="00C045EB" w:rsidRPr="001D581E">
        <w:rPr>
          <w:color w:val="000000"/>
          <w:spacing w:val="-1"/>
        </w:rPr>
        <w:t xml:space="preserve">. Заключить </w:t>
      </w:r>
      <w:r w:rsidR="003C0CE6" w:rsidRPr="001D581E">
        <w:rPr>
          <w:color w:val="000000"/>
          <w:spacing w:val="-1"/>
        </w:rPr>
        <w:t xml:space="preserve">договор </w:t>
      </w:r>
      <w:r w:rsidR="00C045EB" w:rsidRPr="001D581E">
        <w:rPr>
          <w:color w:val="000000"/>
          <w:spacing w:val="-1"/>
        </w:rPr>
        <w:t xml:space="preserve">энергоснабжения (купли-продажи) с иной энергосбытовой организацией и перейти к ней на обслуживание при условии, если </w:t>
      </w:r>
      <w:r w:rsidR="003C0CE6" w:rsidRPr="001D581E">
        <w:rPr>
          <w:color w:val="000000"/>
          <w:spacing w:val="-1"/>
        </w:rPr>
        <w:t xml:space="preserve">Потребитель </w:t>
      </w:r>
      <w:r w:rsidR="00C045EB" w:rsidRPr="001D581E">
        <w:rPr>
          <w:color w:val="000000"/>
          <w:spacing w:val="-1"/>
        </w:rPr>
        <w:t xml:space="preserve">выполнил все обязательные требования, указанные в Положениях розничного рынка. </w:t>
      </w:r>
    </w:p>
    <w:p w14:paraId="24A43F76" w14:textId="77777777" w:rsidR="00C045EB" w:rsidRPr="001D581E" w:rsidRDefault="00BA0C88" w:rsidP="00555AA2">
      <w:pPr>
        <w:suppressAutoHyphens/>
        <w:ind w:firstLine="709"/>
        <w:jc w:val="both"/>
        <w:rPr>
          <w:color w:val="000000"/>
          <w:spacing w:val="-1"/>
        </w:rPr>
      </w:pPr>
      <w:r>
        <w:rPr>
          <w:color w:val="000000"/>
          <w:spacing w:val="-1"/>
        </w:rPr>
        <w:t>3.2.4</w:t>
      </w:r>
      <w:r w:rsidR="00BE27ED">
        <w:rPr>
          <w:color w:val="000000"/>
          <w:spacing w:val="-1"/>
        </w:rPr>
        <w:t xml:space="preserve">. </w:t>
      </w:r>
      <w:r w:rsidR="00C045EB" w:rsidRPr="001D581E">
        <w:rPr>
          <w:color w:val="000000"/>
          <w:spacing w:val="-1"/>
        </w:rPr>
        <w:t xml:space="preserve">Заключить </w:t>
      </w:r>
      <w:r w:rsidR="003C0CE6" w:rsidRPr="001D581E">
        <w:rPr>
          <w:color w:val="000000"/>
          <w:spacing w:val="-1"/>
        </w:rPr>
        <w:t xml:space="preserve">договор </w:t>
      </w:r>
      <w:r w:rsidR="00C045EB" w:rsidRPr="001D581E">
        <w:rPr>
          <w:color w:val="000000"/>
          <w:spacing w:val="-1"/>
        </w:rPr>
        <w:t>энергоснабжения с иной энергосбытовой организацией с даты утраты Гарантирующим поставщиком его статуса и перейти на обслуживание:</w:t>
      </w:r>
    </w:p>
    <w:p w14:paraId="4C234591" w14:textId="77777777" w:rsidR="00C045EB" w:rsidRPr="001D581E" w:rsidRDefault="00C045EB" w:rsidP="00555AA2">
      <w:pPr>
        <w:suppressAutoHyphens/>
        <w:ind w:firstLine="709"/>
        <w:jc w:val="both"/>
        <w:rPr>
          <w:color w:val="000000"/>
          <w:spacing w:val="-1"/>
        </w:rPr>
      </w:pPr>
      <w:r w:rsidRPr="001D581E">
        <w:rPr>
          <w:color w:val="000000"/>
          <w:spacing w:val="-1"/>
        </w:rPr>
        <w:t xml:space="preserve">- к организации, которой присвоен статус Гарантирующего поставщика, вне зависимости от соблюдения условий, предусмотренных </w:t>
      </w:r>
      <w:hyperlink w:anchor="sub_4070" w:history="1">
        <w:r w:rsidRPr="001D581E">
          <w:rPr>
            <w:color w:val="000000"/>
            <w:spacing w:val="-1"/>
          </w:rPr>
          <w:t>пунктом 49</w:t>
        </w:r>
      </w:hyperlink>
      <w:r w:rsidRPr="001D581E">
        <w:rPr>
          <w:color w:val="000000"/>
          <w:spacing w:val="-1"/>
        </w:rPr>
        <w:t xml:space="preserve"> Положений розничных рынков;</w:t>
      </w:r>
    </w:p>
    <w:p w14:paraId="0030B242" w14:textId="77777777" w:rsidR="00C045EB" w:rsidRPr="001D581E" w:rsidRDefault="00C045EB" w:rsidP="00555AA2">
      <w:pPr>
        <w:suppressAutoHyphens/>
        <w:ind w:firstLine="709"/>
        <w:jc w:val="both"/>
        <w:rPr>
          <w:color w:val="000000"/>
          <w:spacing w:val="-1"/>
        </w:rPr>
      </w:pPr>
      <w:r w:rsidRPr="001D581E">
        <w:rPr>
          <w:color w:val="000000"/>
          <w:spacing w:val="-1"/>
        </w:rPr>
        <w:t>- к энергосбытовой (энергоснабжающей) организации или производителю электрической энергии (мощности) на розничном рынке при условии соблюдения условий, установленных Положениями розничных рынков.</w:t>
      </w:r>
    </w:p>
    <w:p w14:paraId="673334A3" w14:textId="77777777" w:rsidR="00C045EB" w:rsidRPr="001D581E" w:rsidRDefault="00BA0C88" w:rsidP="00555AA2">
      <w:pPr>
        <w:suppressAutoHyphens/>
        <w:ind w:firstLine="709"/>
        <w:jc w:val="both"/>
        <w:rPr>
          <w:color w:val="000000"/>
          <w:spacing w:val="-1"/>
        </w:rPr>
      </w:pPr>
      <w:r>
        <w:rPr>
          <w:color w:val="000000"/>
          <w:spacing w:val="-1"/>
        </w:rPr>
        <w:t>3.2.5</w:t>
      </w:r>
      <w:r w:rsidR="00C045EB" w:rsidRPr="001D581E">
        <w:rPr>
          <w:color w:val="000000"/>
          <w:spacing w:val="-1"/>
        </w:rPr>
        <w:t xml:space="preserve">. В одностороннем порядке отказаться от исполнения настоящего </w:t>
      </w:r>
      <w:r w:rsidR="003C0CE6" w:rsidRPr="001D581E">
        <w:rPr>
          <w:color w:val="000000"/>
          <w:spacing w:val="-1"/>
        </w:rPr>
        <w:t xml:space="preserve">договора </w:t>
      </w:r>
      <w:r w:rsidR="00C045EB" w:rsidRPr="001D581E">
        <w:rPr>
          <w:color w:val="000000"/>
          <w:spacing w:val="-1"/>
        </w:rPr>
        <w:t xml:space="preserve">полностью или уменьшить объемы электрической энергии (мощности), приобретаемые у гарантирующего поставщика, уведомив Гарантирующего поставщика не менее чем за 20 дней до заявленной им даты расторжения настоящего </w:t>
      </w:r>
      <w:r w:rsidR="003C0CE6" w:rsidRPr="001D581E">
        <w:rPr>
          <w:color w:val="000000"/>
          <w:spacing w:val="-1"/>
        </w:rPr>
        <w:t xml:space="preserve">договора </w:t>
      </w:r>
      <w:r w:rsidR="00C045EB" w:rsidRPr="001D581E">
        <w:rPr>
          <w:color w:val="000000"/>
          <w:spacing w:val="-1"/>
        </w:rPr>
        <w:t xml:space="preserve">при условии выполнения всех требований, указанных в Правилах розничного рынка. </w:t>
      </w:r>
    </w:p>
    <w:p w14:paraId="327746EE" w14:textId="77777777" w:rsidR="00C045EB" w:rsidRPr="001D581E" w:rsidRDefault="00BA0C88" w:rsidP="00555AA2">
      <w:pPr>
        <w:widowControl/>
        <w:suppressAutoHyphens/>
        <w:ind w:firstLine="709"/>
        <w:jc w:val="both"/>
        <w:rPr>
          <w:color w:val="000000"/>
          <w:spacing w:val="-1"/>
        </w:rPr>
      </w:pPr>
      <w:r>
        <w:rPr>
          <w:color w:val="000000"/>
          <w:spacing w:val="-1"/>
        </w:rPr>
        <w:t>3.2.6</w:t>
      </w:r>
      <w:r w:rsidR="00C045EB" w:rsidRPr="001D581E">
        <w:rPr>
          <w:color w:val="000000"/>
          <w:spacing w:val="-1"/>
        </w:rPr>
        <w:t xml:space="preserve">. Если </w:t>
      </w:r>
      <w:r w:rsidR="003C0CE6" w:rsidRPr="001D581E">
        <w:rPr>
          <w:color w:val="000000"/>
          <w:spacing w:val="-1"/>
        </w:rPr>
        <w:t xml:space="preserve">Потребитель </w:t>
      </w:r>
      <w:r w:rsidR="00C045EB" w:rsidRPr="001D581E">
        <w:rPr>
          <w:color w:val="000000"/>
          <w:spacing w:val="-1"/>
        </w:rPr>
        <w:t>электрической энергии выполнил все требования, указанные в действующих Положениях</w:t>
      </w:r>
      <w:r w:rsidR="003C0CE6" w:rsidRPr="001D581E">
        <w:rPr>
          <w:color w:val="000000"/>
          <w:spacing w:val="-1"/>
        </w:rPr>
        <w:t xml:space="preserve"> розничных рынков, и заключил договор </w:t>
      </w:r>
      <w:r w:rsidR="00C045EB" w:rsidRPr="001D581E">
        <w:rPr>
          <w:color w:val="000000"/>
          <w:spacing w:val="-1"/>
        </w:rPr>
        <w:t>энергоснабжения (купли-продажи электрической энергии) с Энергосбытовой организацией в отношении всего объема электрической энергии, предусмотренного настоящим,</w:t>
      </w:r>
      <w:r w:rsidR="003C0CE6" w:rsidRPr="001D581E">
        <w:rPr>
          <w:color w:val="000000"/>
          <w:spacing w:val="-1"/>
        </w:rPr>
        <w:t xml:space="preserve"> договором</w:t>
      </w:r>
      <w:r w:rsidR="00C045EB" w:rsidRPr="001D581E">
        <w:rPr>
          <w:color w:val="000000"/>
          <w:spacing w:val="-1"/>
        </w:rPr>
        <w:t xml:space="preserve"> обязательства по настоящему </w:t>
      </w:r>
      <w:r w:rsidR="003C0CE6" w:rsidRPr="001D581E">
        <w:rPr>
          <w:color w:val="000000"/>
          <w:spacing w:val="-1"/>
        </w:rPr>
        <w:t xml:space="preserve">договору </w:t>
      </w:r>
      <w:r w:rsidR="00C045EB" w:rsidRPr="001D581E">
        <w:rPr>
          <w:color w:val="000000"/>
          <w:spacing w:val="-1"/>
        </w:rPr>
        <w:t xml:space="preserve">считаются прекращенными в связи с невозможностью их исполнения с даты вступления в силу указанного </w:t>
      </w:r>
      <w:r w:rsidR="003C0CE6" w:rsidRPr="001D581E">
        <w:rPr>
          <w:color w:val="000000"/>
          <w:spacing w:val="-1"/>
        </w:rPr>
        <w:t xml:space="preserve">договора </w:t>
      </w:r>
      <w:r w:rsidR="00C045EB" w:rsidRPr="001D581E">
        <w:rPr>
          <w:color w:val="000000"/>
          <w:spacing w:val="-1"/>
        </w:rPr>
        <w:t>с Энергосбытовой организацией.</w:t>
      </w:r>
    </w:p>
    <w:p w14:paraId="24E8E809" w14:textId="77777777" w:rsidR="00C045EB" w:rsidRPr="001D581E" w:rsidRDefault="00C045EB" w:rsidP="00555AA2">
      <w:pPr>
        <w:shd w:val="clear" w:color="auto" w:fill="FFFFFF"/>
        <w:tabs>
          <w:tab w:val="left" w:pos="1447"/>
          <w:tab w:val="left" w:leader="underscore" w:pos="4615"/>
        </w:tabs>
        <w:suppressAutoHyphens/>
        <w:ind w:firstLine="709"/>
        <w:jc w:val="both"/>
        <w:rPr>
          <w:color w:val="000000"/>
          <w:spacing w:val="-1"/>
        </w:rPr>
      </w:pPr>
      <w:r w:rsidRPr="001D581E">
        <w:rPr>
          <w:color w:val="000000"/>
          <w:spacing w:val="-1"/>
        </w:rPr>
        <w:t>3.2.</w:t>
      </w:r>
      <w:r w:rsidR="00BA0C88">
        <w:rPr>
          <w:color w:val="000000"/>
          <w:spacing w:val="-1"/>
        </w:rPr>
        <w:t>7</w:t>
      </w:r>
      <w:r w:rsidRPr="001D581E">
        <w:rPr>
          <w:color w:val="000000"/>
          <w:spacing w:val="-1"/>
        </w:rPr>
        <w:t xml:space="preserve">. При возникновении сомнений в правильности работы измерительного комплекса, не находящегося на балансе </w:t>
      </w:r>
      <w:r w:rsidR="002E3679" w:rsidRPr="001D581E">
        <w:rPr>
          <w:color w:val="000000"/>
          <w:spacing w:val="-1"/>
        </w:rPr>
        <w:t>Потребителя</w:t>
      </w:r>
      <w:r w:rsidRPr="001D581E">
        <w:rPr>
          <w:color w:val="000000"/>
          <w:spacing w:val="-1"/>
        </w:rPr>
        <w:t xml:space="preserve">, требовать его проверки в присутствии уполномоченных представителей </w:t>
      </w:r>
      <w:r w:rsidR="003C0CE6" w:rsidRPr="001D581E">
        <w:rPr>
          <w:color w:val="000000"/>
          <w:spacing w:val="-1"/>
        </w:rPr>
        <w:t xml:space="preserve">Потребителя </w:t>
      </w:r>
      <w:r w:rsidRPr="001D581E">
        <w:rPr>
          <w:color w:val="000000"/>
          <w:spacing w:val="-1"/>
        </w:rPr>
        <w:t xml:space="preserve">и Гарантирующего поставщика. </w:t>
      </w:r>
    </w:p>
    <w:p w14:paraId="161A775D" w14:textId="77777777" w:rsidR="00C045EB" w:rsidRPr="001D581E" w:rsidRDefault="00BA0C88" w:rsidP="00555AA2">
      <w:pPr>
        <w:suppressAutoHyphens/>
        <w:ind w:firstLine="709"/>
        <w:jc w:val="both"/>
        <w:rPr>
          <w:color w:val="000000"/>
          <w:spacing w:val="-1"/>
        </w:rPr>
      </w:pPr>
      <w:r>
        <w:rPr>
          <w:color w:val="000000"/>
          <w:spacing w:val="-1"/>
        </w:rPr>
        <w:t>3.2.8</w:t>
      </w:r>
      <w:r w:rsidR="00C045EB" w:rsidRPr="001D581E">
        <w:rPr>
          <w:color w:val="000000"/>
          <w:spacing w:val="-1"/>
        </w:rPr>
        <w:t>. Передавать электрическую энергию и мощность, принятую от Гарантирующего поставщика, другим лицам (</w:t>
      </w:r>
      <w:proofErr w:type="spellStart"/>
      <w:r w:rsidR="00C045EB" w:rsidRPr="001D581E">
        <w:rPr>
          <w:color w:val="000000"/>
          <w:spacing w:val="-1"/>
        </w:rPr>
        <w:t>субабонентам</w:t>
      </w:r>
      <w:proofErr w:type="spellEnd"/>
      <w:r w:rsidR="00C045EB" w:rsidRPr="001D581E">
        <w:rPr>
          <w:color w:val="000000"/>
          <w:spacing w:val="-1"/>
        </w:rPr>
        <w:t xml:space="preserve">) при согласовании с сетевой организацией и выполнении технических условий на подключение </w:t>
      </w:r>
      <w:proofErr w:type="spellStart"/>
      <w:r w:rsidR="00C045EB" w:rsidRPr="001D581E">
        <w:rPr>
          <w:color w:val="000000"/>
          <w:spacing w:val="-1"/>
        </w:rPr>
        <w:t>субабонентов</w:t>
      </w:r>
      <w:proofErr w:type="spellEnd"/>
      <w:r w:rsidR="00C045EB" w:rsidRPr="001D581E">
        <w:rPr>
          <w:color w:val="000000"/>
          <w:spacing w:val="-1"/>
        </w:rPr>
        <w:t xml:space="preserve"> с обязательной установкой приборов учета электроэнергии и мощности и внесением соответствующих изменений в настоящий</w:t>
      </w:r>
      <w:r w:rsidR="003C0CE6" w:rsidRPr="001D581E">
        <w:rPr>
          <w:color w:val="000000"/>
          <w:spacing w:val="-1"/>
        </w:rPr>
        <w:t xml:space="preserve"> договор</w:t>
      </w:r>
      <w:r w:rsidR="00C045EB" w:rsidRPr="001D581E">
        <w:rPr>
          <w:color w:val="000000"/>
          <w:spacing w:val="-1"/>
        </w:rPr>
        <w:t>.</w:t>
      </w:r>
    </w:p>
    <w:p w14:paraId="1061F950" w14:textId="77777777" w:rsidR="00C045EB" w:rsidRPr="001D581E" w:rsidRDefault="00C045EB" w:rsidP="00555AA2">
      <w:pPr>
        <w:suppressAutoHyphens/>
        <w:ind w:firstLine="709"/>
        <w:jc w:val="both"/>
        <w:rPr>
          <w:color w:val="000000"/>
          <w:spacing w:val="-1"/>
        </w:rPr>
      </w:pPr>
      <w:r w:rsidRPr="001D581E">
        <w:rPr>
          <w:color w:val="000000"/>
          <w:spacing w:val="-1"/>
        </w:rPr>
        <w:t>3.2.</w:t>
      </w:r>
      <w:r w:rsidR="00BA0C88">
        <w:rPr>
          <w:color w:val="000000"/>
          <w:spacing w:val="-1"/>
        </w:rPr>
        <w:t>9</w:t>
      </w:r>
      <w:r w:rsidRPr="001D581E">
        <w:rPr>
          <w:color w:val="000000"/>
          <w:spacing w:val="-1"/>
        </w:rPr>
        <w:t>. Еже</w:t>
      </w:r>
      <w:r w:rsidR="00837C89">
        <w:rPr>
          <w:color w:val="000000"/>
          <w:spacing w:val="-1"/>
        </w:rPr>
        <w:t>годно</w:t>
      </w:r>
      <w:r w:rsidRPr="001D581E">
        <w:rPr>
          <w:color w:val="000000"/>
          <w:spacing w:val="-1"/>
        </w:rPr>
        <w:t xml:space="preserve"> (не позднее 20 числа первого месяца следующего </w:t>
      </w:r>
      <w:r w:rsidR="00837C89">
        <w:rPr>
          <w:color w:val="000000"/>
          <w:spacing w:val="-1"/>
        </w:rPr>
        <w:t>года</w:t>
      </w:r>
      <w:r w:rsidRPr="001D581E">
        <w:rPr>
          <w:color w:val="000000"/>
          <w:spacing w:val="-1"/>
        </w:rPr>
        <w:t xml:space="preserve">) производить </w:t>
      </w:r>
      <w:r w:rsidR="00837C89">
        <w:rPr>
          <w:color w:val="000000"/>
          <w:spacing w:val="-1"/>
        </w:rPr>
        <w:t>сверку расчетов</w:t>
      </w:r>
      <w:r w:rsidRPr="001D581E">
        <w:rPr>
          <w:color w:val="000000"/>
          <w:spacing w:val="-1"/>
        </w:rPr>
        <w:t xml:space="preserve"> с Гарантирующим поставщиком за отпущенную электрическую энергию (мощность) с оформлением Акта взаимной сверки расчетов.  </w:t>
      </w:r>
    </w:p>
    <w:p w14:paraId="19A63354" w14:textId="77777777" w:rsidR="00C045EB" w:rsidRPr="001D581E" w:rsidRDefault="00C045EB" w:rsidP="00555AA2">
      <w:pPr>
        <w:suppressAutoHyphens/>
        <w:ind w:firstLine="709"/>
        <w:jc w:val="both"/>
        <w:rPr>
          <w:color w:val="000000"/>
          <w:spacing w:val="-1"/>
        </w:rPr>
      </w:pPr>
      <w:r w:rsidRPr="001D581E">
        <w:rPr>
          <w:color w:val="000000"/>
          <w:spacing w:val="-1"/>
        </w:rPr>
        <w:t>3.2.1</w:t>
      </w:r>
      <w:r w:rsidR="00BA0C88">
        <w:rPr>
          <w:color w:val="000000"/>
          <w:spacing w:val="-1"/>
        </w:rPr>
        <w:t>0</w:t>
      </w:r>
      <w:r w:rsidRPr="001D581E">
        <w:rPr>
          <w:color w:val="000000"/>
          <w:spacing w:val="-1"/>
        </w:rPr>
        <w:t>. Изменить ценовую категорию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варианта расчета за услуги по передаче электрической энергии не допускается, если иное не предусмотрено действующим законодательством.</w:t>
      </w:r>
    </w:p>
    <w:p w14:paraId="180BD903" w14:textId="77777777" w:rsidR="00C045EB" w:rsidRDefault="00C045EB" w:rsidP="00555AA2">
      <w:pPr>
        <w:suppressAutoHyphens/>
        <w:ind w:firstLine="709"/>
        <w:jc w:val="both"/>
        <w:rPr>
          <w:color w:val="000000"/>
          <w:spacing w:val="-1"/>
        </w:rPr>
      </w:pPr>
      <w:r w:rsidRPr="001D581E">
        <w:rPr>
          <w:color w:val="000000"/>
          <w:spacing w:val="-1"/>
        </w:rPr>
        <w:t>3.2.1</w:t>
      </w:r>
      <w:r w:rsidR="00BA0C88">
        <w:rPr>
          <w:color w:val="000000"/>
          <w:spacing w:val="-1"/>
        </w:rPr>
        <w:t>1</w:t>
      </w:r>
      <w:r w:rsidRPr="001D581E">
        <w:rPr>
          <w:color w:val="000000"/>
          <w:spacing w:val="-1"/>
        </w:rPr>
        <w:t xml:space="preserve">. Пользоваться другими правами, предусмотренными настоящим </w:t>
      </w:r>
      <w:r w:rsidR="009B7356">
        <w:rPr>
          <w:color w:val="000000"/>
          <w:spacing w:val="-1"/>
        </w:rPr>
        <w:t>договором</w:t>
      </w:r>
      <w:r w:rsidRPr="001D581E">
        <w:rPr>
          <w:color w:val="000000"/>
          <w:spacing w:val="-1"/>
        </w:rPr>
        <w:t xml:space="preserve"> и/или действующим законодательством.</w:t>
      </w:r>
    </w:p>
    <w:p w14:paraId="1991041C" w14:textId="77777777" w:rsidR="00580FAB" w:rsidRPr="00580FAB" w:rsidRDefault="00580FAB" w:rsidP="00555AA2">
      <w:pPr>
        <w:suppressAutoHyphens/>
        <w:ind w:firstLine="709"/>
        <w:jc w:val="both"/>
        <w:rPr>
          <w:b/>
          <w:color w:val="000000"/>
          <w:spacing w:val="-1"/>
          <w:u w:val="single"/>
        </w:rPr>
      </w:pPr>
      <w:r w:rsidRPr="00580FAB">
        <w:rPr>
          <w:b/>
          <w:color w:val="000000"/>
          <w:spacing w:val="-1"/>
          <w:u w:val="single"/>
        </w:rPr>
        <w:t>3.3. Стороны вправе:</w:t>
      </w:r>
    </w:p>
    <w:p w14:paraId="6B576C9A" w14:textId="77777777" w:rsidR="00BA0C88" w:rsidRDefault="00BA0C88" w:rsidP="00BA0C88">
      <w:pPr>
        <w:suppressAutoHyphens/>
        <w:ind w:firstLine="709"/>
        <w:jc w:val="both"/>
        <w:rPr>
          <w:color w:val="000000"/>
          <w:spacing w:val="-1"/>
        </w:rPr>
      </w:pPr>
      <w:r w:rsidRPr="00581200">
        <w:rPr>
          <w:color w:val="000000"/>
          <w:spacing w:val="-1"/>
        </w:rPr>
        <w:t>3</w:t>
      </w:r>
      <w:r>
        <w:rPr>
          <w:color w:val="000000"/>
          <w:spacing w:val="-1"/>
        </w:rPr>
        <w:t>.</w:t>
      </w:r>
      <w:r w:rsidRPr="00581200">
        <w:rPr>
          <w:color w:val="000000"/>
          <w:spacing w:val="-1"/>
        </w:rPr>
        <w:t>3.1</w:t>
      </w:r>
      <w:r>
        <w:rPr>
          <w:color w:val="000000"/>
          <w:spacing w:val="-1"/>
        </w:rPr>
        <w:t>.</w:t>
      </w:r>
      <w:r w:rsidRPr="00581200">
        <w:rPr>
          <w:color w:val="000000"/>
          <w:spacing w:val="-1"/>
        </w:rPr>
        <w:t xml:space="preserve"> Использовать электронный документооборот для обмена всеми документами в рамках исполнения обязательств по Договору, в том числе при выставлении и получении счетов, счетов-фактур, актов приема-передачи, </w:t>
      </w:r>
      <w:r>
        <w:rPr>
          <w:color w:val="000000"/>
          <w:spacing w:val="-1"/>
        </w:rPr>
        <w:t>уведомления</w:t>
      </w:r>
      <w:r w:rsidRPr="00581200">
        <w:rPr>
          <w:color w:val="000000"/>
          <w:spacing w:val="-1"/>
        </w:rPr>
        <w:t>, актов сверки и других.</w:t>
      </w:r>
    </w:p>
    <w:p w14:paraId="13EE4643" w14:textId="77777777" w:rsidR="00BA0C88" w:rsidRPr="001607C0" w:rsidRDefault="00BA0C88" w:rsidP="00BA0C88">
      <w:pPr>
        <w:suppressAutoHyphens/>
        <w:ind w:firstLine="709"/>
        <w:jc w:val="both"/>
        <w:rPr>
          <w:color w:val="000000"/>
          <w:spacing w:val="-1"/>
        </w:rPr>
      </w:pPr>
      <w:r>
        <w:rPr>
          <w:color w:val="000000"/>
          <w:spacing w:val="-1"/>
        </w:rPr>
        <w:t>3.3.2.</w:t>
      </w:r>
      <w:r w:rsidRPr="00581200">
        <w:rPr>
          <w:color w:val="000000"/>
          <w:spacing w:val="-1"/>
        </w:rPr>
        <w:t xml:space="preserve">Документы составляются в электронной форме, подписываются усиленной квалифицированной электронной подписью и направляются другой Стороне посредством программы для ЭВМ, предназначенной для </w:t>
      </w:r>
      <w:r w:rsidRPr="001607C0">
        <w:rPr>
          <w:color w:val="000000"/>
          <w:spacing w:val="-1"/>
        </w:rPr>
        <w:t>обмена электронными документами, в сроки, указанные в Договоре для передачи оригиналов Документов.</w:t>
      </w:r>
    </w:p>
    <w:p w14:paraId="370A24A0" w14:textId="77777777" w:rsidR="001607C0" w:rsidRDefault="00BA0C88" w:rsidP="00BA0C88">
      <w:pPr>
        <w:suppressAutoHyphens/>
        <w:ind w:firstLine="709"/>
        <w:jc w:val="both"/>
        <w:rPr>
          <w:color w:val="000000"/>
          <w:spacing w:val="-1"/>
        </w:rPr>
      </w:pPr>
      <w:r w:rsidRPr="001607C0">
        <w:rPr>
          <w:color w:val="000000"/>
          <w:spacing w:val="-1"/>
        </w:rPr>
        <w:t>3.3.3.</w:t>
      </w:r>
      <w:r w:rsidR="001607C0" w:rsidRPr="001607C0">
        <w:rPr>
          <w:color w:val="000000"/>
          <w:shd w:val="clear" w:color="auto" w:fill="FFFFFF"/>
        </w:rPr>
        <w:t>Электронный документооборот осуществляется через аккредитованн</w:t>
      </w:r>
      <w:r w:rsidR="001607C0">
        <w:rPr>
          <w:color w:val="000000"/>
          <w:shd w:val="clear" w:color="auto" w:fill="FFFFFF"/>
        </w:rPr>
        <w:t>ого ФНС РФ Оператора «</w:t>
      </w:r>
      <w:proofErr w:type="spellStart"/>
      <w:r w:rsidR="001607C0">
        <w:rPr>
          <w:color w:val="000000"/>
          <w:shd w:val="clear" w:color="auto" w:fill="FFFFFF"/>
        </w:rPr>
        <w:t>Диадок</w:t>
      </w:r>
      <w:proofErr w:type="spellEnd"/>
      <w:r w:rsidR="001607C0">
        <w:rPr>
          <w:color w:val="000000"/>
          <w:shd w:val="clear" w:color="auto" w:fill="FFFFFF"/>
        </w:rPr>
        <w:t>»</w:t>
      </w:r>
      <w:r w:rsidR="001607C0">
        <w:rPr>
          <w:color w:val="000000"/>
          <w:spacing w:val="-1"/>
        </w:rPr>
        <w:t>.</w:t>
      </w:r>
    </w:p>
    <w:p w14:paraId="1B2BCF04" w14:textId="77777777" w:rsidR="00BA0C88" w:rsidRDefault="00BA0C88" w:rsidP="00BA0C88">
      <w:pPr>
        <w:suppressAutoHyphens/>
        <w:ind w:firstLine="709"/>
        <w:jc w:val="both"/>
        <w:rPr>
          <w:color w:val="000000"/>
          <w:spacing w:val="-1"/>
        </w:rPr>
      </w:pPr>
      <w:r w:rsidRPr="001607C0">
        <w:rPr>
          <w:color w:val="000000"/>
          <w:spacing w:val="-1"/>
        </w:rPr>
        <w:t>3.3.4.До начала обмена электронными документами в соответствии с п.3.3. настоящего Договора Стороны обмениваются документами, подтверждающими полномочия лиц, осуществляющих</w:t>
      </w:r>
      <w:r w:rsidRPr="00581200">
        <w:rPr>
          <w:color w:val="000000"/>
          <w:spacing w:val="-1"/>
        </w:rPr>
        <w:t xml:space="preserve"> подписание усиленной квалифицированной электронной подписью электронных документов.</w:t>
      </w:r>
    </w:p>
    <w:p w14:paraId="7AB18B77" w14:textId="77777777" w:rsidR="00BA0C88" w:rsidRDefault="00BA0C88" w:rsidP="00BA0C88">
      <w:pPr>
        <w:suppressAutoHyphens/>
        <w:ind w:firstLine="709"/>
        <w:jc w:val="both"/>
        <w:rPr>
          <w:color w:val="000000"/>
          <w:spacing w:val="-1"/>
        </w:rPr>
      </w:pPr>
      <w:r>
        <w:rPr>
          <w:color w:val="000000"/>
          <w:spacing w:val="-1"/>
        </w:rPr>
        <w:t>3.3.5.</w:t>
      </w:r>
      <w:r w:rsidRPr="00581200">
        <w:rPr>
          <w:color w:val="000000"/>
          <w:spacing w:val="-1"/>
        </w:rPr>
        <w:t>Информация в электронной форме, подписанная усиленной квалифицированной электронной подписью, признается Сторонами настоящего Договора электронным документом, равнозначным документу на бумажном носителе, подписанному собственноручной подписью.</w:t>
      </w:r>
    </w:p>
    <w:p w14:paraId="08404B38" w14:textId="77777777" w:rsidR="00BA0C88" w:rsidRDefault="00BA0C88" w:rsidP="00BA0C88">
      <w:pPr>
        <w:suppressAutoHyphens/>
        <w:ind w:firstLine="709"/>
        <w:jc w:val="both"/>
        <w:rPr>
          <w:color w:val="000000"/>
          <w:spacing w:val="-1"/>
        </w:rPr>
      </w:pPr>
      <w:r>
        <w:rPr>
          <w:color w:val="000000"/>
          <w:spacing w:val="-1"/>
        </w:rPr>
        <w:t>3.3.6.</w:t>
      </w:r>
      <w:r w:rsidRPr="00581200">
        <w:rPr>
          <w:color w:val="000000"/>
          <w:spacing w:val="-1"/>
        </w:rPr>
        <w:t>Сообщения, уведомления и документы в электронной форме выставляются (направляются) Сторонами настоящего Договора в сроки, определенные в Договоре.</w:t>
      </w:r>
    </w:p>
    <w:p w14:paraId="259267E8" w14:textId="77777777" w:rsidR="00BA0C88" w:rsidRDefault="00BA0C88" w:rsidP="00BA0C88">
      <w:pPr>
        <w:suppressAutoHyphens/>
        <w:ind w:firstLine="709"/>
        <w:jc w:val="both"/>
        <w:rPr>
          <w:color w:val="000000"/>
          <w:spacing w:val="-1"/>
        </w:rPr>
      </w:pPr>
      <w:r>
        <w:rPr>
          <w:color w:val="000000"/>
          <w:spacing w:val="-1"/>
        </w:rPr>
        <w:t>3.3.7.</w:t>
      </w:r>
      <w:r w:rsidRPr="00567515">
        <w:rPr>
          <w:color w:val="000000"/>
          <w:spacing w:val="-1"/>
        </w:rPr>
        <w:t xml:space="preserve">Сообщения, уведомления и документы, предусмотренные настоящим Договором, полученные после 17:00 по </w:t>
      </w:r>
      <w:r>
        <w:rPr>
          <w:color w:val="000000"/>
          <w:spacing w:val="-1"/>
        </w:rPr>
        <w:t>местному</w:t>
      </w:r>
      <w:r w:rsidRPr="00567515">
        <w:rPr>
          <w:color w:val="000000"/>
          <w:spacing w:val="-1"/>
        </w:rPr>
        <w:t xml:space="preserve"> времени в рабочий день или полученные в день, не являющийся рабочим, считаются полученными в </w:t>
      </w:r>
      <w:r w:rsidRPr="00567515">
        <w:rPr>
          <w:color w:val="000000"/>
          <w:spacing w:val="-1"/>
        </w:rPr>
        <w:lastRenderedPageBreak/>
        <w:t>следующий рабочий день</w:t>
      </w:r>
      <w:r>
        <w:rPr>
          <w:color w:val="000000"/>
          <w:spacing w:val="-1"/>
        </w:rPr>
        <w:t>.</w:t>
      </w:r>
    </w:p>
    <w:p w14:paraId="7CA8EA79" w14:textId="77777777" w:rsidR="00BA0C88" w:rsidRDefault="00BA0C88" w:rsidP="00BA0C88">
      <w:pPr>
        <w:suppressAutoHyphens/>
        <w:ind w:firstLine="709"/>
        <w:jc w:val="both"/>
        <w:rPr>
          <w:color w:val="000000"/>
          <w:spacing w:val="-1"/>
        </w:rPr>
      </w:pPr>
      <w:r>
        <w:rPr>
          <w:color w:val="000000"/>
          <w:spacing w:val="-1"/>
        </w:rPr>
        <w:t>3.3.8.</w:t>
      </w:r>
      <w:r w:rsidRPr="00567515">
        <w:rPr>
          <w:color w:val="000000"/>
          <w:spacing w:val="-1"/>
        </w:rPr>
        <w:t>Стороны имеют иные права и несут иные обязанности, предусмотренные настоящим Договором и действующим законодательством РФ.</w:t>
      </w:r>
    </w:p>
    <w:p w14:paraId="773810D3" w14:textId="77777777" w:rsidR="008D0603" w:rsidRDefault="008D0603" w:rsidP="00555AA2">
      <w:pPr>
        <w:suppressAutoHyphens/>
        <w:ind w:firstLine="709"/>
        <w:jc w:val="both"/>
        <w:rPr>
          <w:color w:val="000000"/>
          <w:spacing w:val="-1"/>
        </w:rPr>
      </w:pPr>
    </w:p>
    <w:p w14:paraId="3CEA6C02" w14:textId="77777777" w:rsidR="00B6243A" w:rsidRPr="001D581E" w:rsidRDefault="00E162A6" w:rsidP="00555AA2">
      <w:pPr>
        <w:shd w:val="clear" w:color="auto" w:fill="FFFFFF"/>
        <w:suppressAutoHyphens/>
        <w:ind w:left="23" w:hanging="23"/>
        <w:jc w:val="center"/>
        <w:rPr>
          <w:b/>
          <w:color w:val="000000"/>
          <w:spacing w:val="-4"/>
        </w:rPr>
      </w:pPr>
      <w:r w:rsidRPr="001D581E">
        <w:rPr>
          <w:b/>
          <w:color w:val="000000"/>
          <w:spacing w:val="-4"/>
        </w:rPr>
        <w:t>4</w:t>
      </w:r>
      <w:r w:rsidR="00B6243A" w:rsidRPr="001D581E">
        <w:rPr>
          <w:b/>
          <w:color w:val="000000"/>
          <w:spacing w:val="-4"/>
        </w:rPr>
        <w:t xml:space="preserve">. </w:t>
      </w:r>
      <w:r w:rsidR="007445B2" w:rsidRPr="001D581E">
        <w:rPr>
          <w:b/>
          <w:color w:val="000000"/>
          <w:spacing w:val="-4"/>
        </w:rPr>
        <w:t xml:space="preserve">ПОРЯДОК УЧЕТА И </w:t>
      </w:r>
      <w:r w:rsidR="00B6243A" w:rsidRPr="001D581E">
        <w:rPr>
          <w:b/>
          <w:color w:val="000000"/>
          <w:spacing w:val="-4"/>
        </w:rPr>
        <w:t>ОПРЕДЕЛЕНИЯ ФАКТИЧЕСКОГО ОБЪЕМА</w:t>
      </w:r>
    </w:p>
    <w:p w14:paraId="083E5E39" w14:textId="77777777" w:rsidR="00B6243A" w:rsidRPr="001D3856" w:rsidRDefault="00B6243A" w:rsidP="00555AA2">
      <w:pPr>
        <w:shd w:val="clear" w:color="auto" w:fill="FFFFFF"/>
        <w:suppressAutoHyphens/>
        <w:ind w:left="23" w:hanging="23"/>
        <w:jc w:val="center"/>
        <w:rPr>
          <w:b/>
          <w:color w:val="000000"/>
          <w:spacing w:val="-4"/>
        </w:rPr>
      </w:pPr>
      <w:r w:rsidRPr="001D581E">
        <w:rPr>
          <w:b/>
          <w:color w:val="000000"/>
          <w:spacing w:val="-4"/>
        </w:rPr>
        <w:t xml:space="preserve"> ПОКУПКИ ЭЛЕКТРОЭНЕРГИИИ МОЩНОСТИ </w:t>
      </w:r>
    </w:p>
    <w:p w14:paraId="5BB16DD9" w14:textId="77777777" w:rsidR="0005148F" w:rsidRPr="00E62B08" w:rsidRDefault="008631AE" w:rsidP="0005148F">
      <w:pPr>
        <w:shd w:val="clear" w:color="auto" w:fill="FFFFFF"/>
        <w:tabs>
          <w:tab w:val="left" w:pos="1354"/>
        </w:tabs>
        <w:suppressAutoHyphens/>
        <w:ind w:firstLine="709"/>
        <w:jc w:val="both"/>
        <w:rPr>
          <w:spacing w:val="-1"/>
        </w:rPr>
      </w:pPr>
      <w:r w:rsidRPr="001D581E">
        <w:rPr>
          <w:color w:val="000000"/>
          <w:spacing w:val="-1"/>
        </w:rPr>
        <w:t xml:space="preserve">4.1. </w:t>
      </w:r>
      <w:r w:rsidR="0005148F" w:rsidRPr="00E62B08">
        <w:rPr>
          <w:spacing w:val="-1"/>
        </w:rPr>
        <w:t>Определение объема покупки электрической энергии (мощности), поставленной Гарантирующим поставщиком в точки поставки по настоящему Договору за расчетный период, а также объема оказанной услуги по передаче электрической энергии, осуществляется на основании данных, полученных:</w:t>
      </w:r>
    </w:p>
    <w:p w14:paraId="40D00010" w14:textId="77777777" w:rsidR="0005148F" w:rsidRPr="00E62B08" w:rsidRDefault="0005148F" w:rsidP="0005148F">
      <w:pPr>
        <w:shd w:val="clear" w:color="auto" w:fill="FFFFFF"/>
        <w:tabs>
          <w:tab w:val="left" w:pos="1354"/>
        </w:tabs>
        <w:suppressAutoHyphens/>
        <w:ind w:firstLine="709"/>
        <w:jc w:val="both"/>
        <w:rPr>
          <w:spacing w:val="-1"/>
        </w:rPr>
      </w:pPr>
      <w:r w:rsidRPr="00E62B08">
        <w:rPr>
          <w:spacing w:val="-1"/>
        </w:rPr>
        <w:t>с использованием указанных в Приложении № 2 к Договору приборов учета электрической энергии, в том числе включенных в состав измерительных комплексов, систем учета;</w:t>
      </w:r>
    </w:p>
    <w:p w14:paraId="069F44AD" w14:textId="77777777" w:rsidR="0005148F" w:rsidRPr="00E62B08" w:rsidRDefault="0005148F" w:rsidP="0005148F">
      <w:pPr>
        <w:shd w:val="clear" w:color="auto" w:fill="FFFFFF"/>
        <w:tabs>
          <w:tab w:val="left" w:pos="1354"/>
        </w:tabs>
        <w:suppressAutoHyphens/>
        <w:ind w:firstLine="709"/>
        <w:jc w:val="both"/>
        <w:rPr>
          <w:spacing w:val="-1"/>
        </w:rPr>
      </w:pPr>
      <w:r w:rsidRPr="00E62B08">
        <w:rPr>
          <w:spacing w:val="-1"/>
        </w:rPr>
        <w:t>при отсутствии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271A52AD" w14:textId="77777777" w:rsidR="0005148F" w:rsidRPr="00E62B08" w:rsidRDefault="0005148F" w:rsidP="0005148F">
      <w:pPr>
        <w:shd w:val="clear" w:color="auto" w:fill="FFFFFF"/>
        <w:tabs>
          <w:tab w:val="left" w:pos="1354"/>
        </w:tabs>
        <w:suppressAutoHyphens/>
        <w:ind w:firstLine="709"/>
        <w:jc w:val="both"/>
        <w:rPr>
          <w:color w:val="000000"/>
          <w:spacing w:val="-1"/>
        </w:rPr>
      </w:pPr>
      <w:r w:rsidRPr="001D581E">
        <w:rPr>
          <w:color w:val="000000"/>
          <w:spacing w:val="-1"/>
        </w:rPr>
        <w:t xml:space="preserve">4.2. </w:t>
      </w:r>
      <w:r w:rsidRPr="00E62B08">
        <w:rPr>
          <w:color w:val="000000"/>
          <w:spacing w:val="-1"/>
        </w:rPr>
        <w:t xml:space="preserve">Электроустановки Потребителя должны быть оборудованы необходимыми приборами учета для расчетов за энергию (мощность) с Гарантирующим поставщиком, соответствующими требованиям нормативно-правовых актов. </w:t>
      </w:r>
    </w:p>
    <w:p w14:paraId="37E288AC" w14:textId="77777777" w:rsidR="0005148F" w:rsidRPr="00E62B08" w:rsidRDefault="0005148F" w:rsidP="0005148F">
      <w:pPr>
        <w:shd w:val="clear" w:color="auto" w:fill="FFFFFF"/>
        <w:tabs>
          <w:tab w:val="left" w:pos="1354"/>
        </w:tabs>
        <w:suppressAutoHyphens/>
        <w:ind w:firstLine="709"/>
        <w:jc w:val="both"/>
        <w:rPr>
          <w:color w:val="000000"/>
          <w:spacing w:val="-1"/>
        </w:rPr>
      </w:pPr>
      <w:r w:rsidRPr="00E62B08">
        <w:rPr>
          <w:color w:val="000000"/>
          <w:spacing w:val="-1"/>
        </w:rPr>
        <w:t>В отношении Потребителя приобретение, установку (в случае если точки поставки на день заключения настоящего Договора не оборудованы приборами учета), замену, допуск в эксплуатацию приборов учета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том числе посредством интеллектуальных систем учета электрической энергии (мощности), осуществляет сетевая организация, к объектам электросетевого хозяйства которой присоединены энергопринимающие устройства Потребителя (за исключением случаев, когда соответствующие обязанности возложены законодательством РФ об электроэнергетике на иное лицо):</w:t>
      </w:r>
    </w:p>
    <w:p w14:paraId="08A1EF73" w14:textId="77777777" w:rsidR="0005148F" w:rsidRPr="00E62B08" w:rsidRDefault="0005148F" w:rsidP="0005148F">
      <w:pPr>
        <w:shd w:val="clear" w:color="auto" w:fill="FFFFFF"/>
        <w:tabs>
          <w:tab w:val="left" w:pos="1354"/>
        </w:tabs>
        <w:suppressAutoHyphens/>
        <w:ind w:firstLine="709"/>
        <w:jc w:val="both"/>
        <w:rPr>
          <w:color w:val="000000"/>
          <w:spacing w:val="-1"/>
        </w:rPr>
      </w:pPr>
      <w:r w:rsidRPr="00E62B08">
        <w:rPr>
          <w:color w:val="000000"/>
          <w:spacing w:val="-1"/>
        </w:rPr>
        <w:t>- при отсутствии, выходе из строя, утрате, истечении срока эксплуатации или истечении интервала между поверками приборов учета и (или) иного оборудования, используемых для обеспечения коммерческого учета энергии (мощности);</w:t>
      </w:r>
    </w:p>
    <w:p w14:paraId="476BD4C3" w14:textId="77777777" w:rsidR="0005148F" w:rsidRPr="00E62B08" w:rsidRDefault="0005148F" w:rsidP="0005148F">
      <w:pPr>
        <w:shd w:val="clear" w:color="auto" w:fill="FFFFFF"/>
        <w:tabs>
          <w:tab w:val="left" w:pos="1354"/>
        </w:tabs>
        <w:suppressAutoHyphens/>
        <w:ind w:firstLine="709"/>
        <w:jc w:val="both"/>
        <w:rPr>
          <w:color w:val="000000"/>
          <w:spacing w:val="-1"/>
        </w:rPr>
      </w:pPr>
      <w:r w:rsidRPr="00E62B08">
        <w:rPr>
          <w:color w:val="000000"/>
          <w:spacing w:val="-1"/>
        </w:rPr>
        <w:t>- в процессе технологического присоединения энергопринимающих устройств Потребителя.</w:t>
      </w:r>
    </w:p>
    <w:p w14:paraId="0ECE0958" w14:textId="77777777" w:rsidR="0005148F" w:rsidRPr="001D581E" w:rsidRDefault="0005148F" w:rsidP="0005148F">
      <w:pPr>
        <w:shd w:val="clear" w:color="auto" w:fill="FFFFFF"/>
        <w:tabs>
          <w:tab w:val="left" w:pos="1354"/>
        </w:tabs>
        <w:suppressAutoHyphens/>
        <w:ind w:firstLine="709"/>
        <w:jc w:val="both"/>
        <w:rPr>
          <w:color w:val="000000"/>
          <w:spacing w:val="-1"/>
        </w:rPr>
      </w:pPr>
      <w:r w:rsidRPr="00E62B08">
        <w:rPr>
          <w:color w:val="000000"/>
          <w:spacing w:val="-1"/>
        </w:rPr>
        <w:t>В отношении многоквартирных домов (</w:t>
      </w:r>
      <w:proofErr w:type="spellStart"/>
      <w:r w:rsidRPr="00E62B08">
        <w:rPr>
          <w:color w:val="000000"/>
          <w:spacing w:val="-1"/>
        </w:rPr>
        <w:t>энергоснабжаемых</w:t>
      </w:r>
      <w:proofErr w:type="spellEnd"/>
      <w:r w:rsidRPr="00E62B08">
        <w:rPr>
          <w:color w:val="000000"/>
          <w:spacing w:val="-1"/>
        </w:rPr>
        <w:t xml:space="preserve"> объектов Потребителя, электроснабжение которых осуществляется с использованием общего имущества многоквартирного дома) обязанности по обеспечению коммерческого учета электрической энергии (мощности) в соответствии с требованиями законодательства РФ об электроэнергетике исполняются Гарантирующим поставщиком, в зоне деятельности которого расположены такие многоквартирные дома.</w:t>
      </w:r>
    </w:p>
    <w:p w14:paraId="114939E8" w14:textId="77777777" w:rsidR="0005148F" w:rsidRDefault="008631AE" w:rsidP="0005148F">
      <w:pPr>
        <w:widowControl/>
        <w:jc w:val="both"/>
        <w:rPr>
          <w:rFonts w:eastAsia="Calibri"/>
        </w:rPr>
      </w:pPr>
      <w:r w:rsidRPr="001D581E">
        <w:rPr>
          <w:color w:val="000000"/>
          <w:spacing w:val="-1"/>
        </w:rPr>
        <w:t xml:space="preserve">4.3. </w:t>
      </w:r>
      <w:r w:rsidR="00AF5E95">
        <w:rPr>
          <w:rFonts w:eastAsia="Calibri"/>
        </w:rPr>
        <w:t>В случае если прибор учета</w:t>
      </w:r>
      <w:r w:rsidR="0005148F">
        <w:rPr>
          <w:rFonts w:eastAsia="Calibri"/>
        </w:rPr>
        <w:t xml:space="preserve"> не расположен на границе балансовой принадлежности объектов электроэнергетики (энергопринимающих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w:t>
      </w:r>
      <w:r w:rsidR="00AF5E95">
        <w:rPr>
          <w:rFonts w:eastAsia="Calibri"/>
        </w:rPr>
        <w:t>.</w:t>
      </w:r>
    </w:p>
    <w:p w14:paraId="413F30F4" w14:textId="77777777" w:rsidR="00E46A6B" w:rsidRPr="001D581E" w:rsidRDefault="00E46A6B" w:rsidP="0005148F">
      <w:pPr>
        <w:shd w:val="clear" w:color="auto" w:fill="FFFFFF"/>
        <w:tabs>
          <w:tab w:val="left" w:pos="1354"/>
        </w:tabs>
        <w:suppressAutoHyphens/>
        <w:ind w:firstLine="709"/>
        <w:jc w:val="both"/>
        <w:rPr>
          <w:color w:val="000000"/>
          <w:spacing w:val="-1"/>
        </w:rPr>
      </w:pPr>
      <w:r>
        <w:rPr>
          <w:color w:val="000000"/>
          <w:spacing w:val="-1"/>
        </w:rPr>
        <w:t>4.4. В случаи если объект Потребителя расположен в нежилом помещении многоквартирного дома, то объем потребления за расчетный период определяется согласно п.43, п.44 Правил предоставления коммунальных услуг собственникам и пользователям помещений в многоквартирных домах и жилых домов.</w:t>
      </w:r>
    </w:p>
    <w:p w14:paraId="3045D8E8" w14:textId="77777777" w:rsidR="008631AE" w:rsidRPr="00757511" w:rsidRDefault="002F6A0E" w:rsidP="002F6A0E">
      <w:pPr>
        <w:shd w:val="clear" w:color="auto" w:fill="FFFFFF"/>
        <w:tabs>
          <w:tab w:val="left" w:pos="851"/>
        </w:tabs>
        <w:suppressAutoHyphens/>
        <w:jc w:val="both"/>
        <w:rPr>
          <w:color w:val="000000"/>
          <w:spacing w:val="-1"/>
        </w:rPr>
      </w:pPr>
      <w:r>
        <w:rPr>
          <w:color w:val="000000"/>
          <w:spacing w:val="-1"/>
        </w:rPr>
        <w:t xml:space="preserve">              </w:t>
      </w:r>
      <w:r w:rsidR="008631AE" w:rsidRPr="00757511">
        <w:rPr>
          <w:color w:val="000000"/>
          <w:spacing w:val="-1"/>
        </w:rPr>
        <w:t>4.</w:t>
      </w:r>
      <w:r w:rsidR="00757511">
        <w:rPr>
          <w:color w:val="000000"/>
          <w:spacing w:val="-1"/>
        </w:rPr>
        <w:t>5</w:t>
      </w:r>
      <w:r w:rsidR="008631AE" w:rsidRPr="00757511">
        <w:rPr>
          <w:color w:val="000000"/>
          <w:spacing w:val="-1"/>
        </w:rPr>
        <w:t>. Показания расчетных приборов снимаются</w:t>
      </w:r>
      <w:r w:rsidR="001F0B0E" w:rsidRPr="00757511">
        <w:rPr>
          <w:color w:val="000000"/>
          <w:spacing w:val="-1"/>
        </w:rPr>
        <w:t xml:space="preserve"> Потребителем и сетевой организацией</w:t>
      </w:r>
      <w:r w:rsidR="008631AE" w:rsidRPr="00757511">
        <w:rPr>
          <w:color w:val="000000"/>
          <w:spacing w:val="-1"/>
        </w:rPr>
        <w:t xml:space="preserve"> следующим образом:</w:t>
      </w:r>
    </w:p>
    <w:p w14:paraId="029F1513" w14:textId="77777777" w:rsidR="008631AE" w:rsidRPr="00757511" w:rsidRDefault="008631AE" w:rsidP="00555AA2">
      <w:pPr>
        <w:shd w:val="clear" w:color="auto" w:fill="FFFFFF"/>
        <w:tabs>
          <w:tab w:val="left" w:pos="1354"/>
        </w:tabs>
        <w:suppressAutoHyphens/>
        <w:ind w:firstLine="709"/>
        <w:jc w:val="both"/>
        <w:rPr>
          <w:color w:val="000000"/>
          <w:spacing w:val="-1"/>
        </w:rPr>
      </w:pPr>
      <w:r w:rsidRPr="00757511">
        <w:rPr>
          <w:color w:val="000000"/>
          <w:spacing w:val="-1"/>
        </w:rPr>
        <w:t>- на подстанциях сетевых организаций  - 00 часов 00 минут 1-го дня месяца, следующего за расчетным периодом.</w:t>
      </w:r>
    </w:p>
    <w:p w14:paraId="2BF836BF" w14:textId="77777777" w:rsidR="008631AE" w:rsidRPr="00757511" w:rsidRDefault="008631AE" w:rsidP="00555AA2">
      <w:pPr>
        <w:shd w:val="clear" w:color="auto" w:fill="FFFFFF"/>
        <w:tabs>
          <w:tab w:val="left" w:pos="1354"/>
        </w:tabs>
        <w:suppressAutoHyphens/>
        <w:ind w:firstLine="709"/>
        <w:jc w:val="both"/>
        <w:rPr>
          <w:color w:val="000000"/>
          <w:spacing w:val="-1"/>
        </w:rPr>
      </w:pPr>
      <w:r w:rsidRPr="00757511">
        <w:rPr>
          <w:color w:val="000000"/>
          <w:spacing w:val="-1"/>
        </w:rPr>
        <w:t>- на электрооборудовании</w:t>
      </w:r>
      <w:r w:rsidR="001F0B0E" w:rsidRPr="00757511">
        <w:rPr>
          <w:color w:val="000000"/>
          <w:spacing w:val="-1"/>
        </w:rPr>
        <w:t xml:space="preserve"> Потребителя</w:t>
      </w:r>
      <w:r w:rsidR="00971AC8">
        <w:rPr>
          <w:color w:val="000000"/>
          <w:spacing w:val="-1"/>
        </w:rPr>
        <w:t xml:space="preserve">, не присоединенного к интеллектуальным системам учета электрической энергии (мощности) </w:t>
      </w:r>
      <w:r w:rsidRPr="00757511">
        <w:rPr>
          <w:color w:val="000000"/>
          <w:spacing w:val="-1"/>
        </w:rPr>
        <w:t>–</w:t>
      </w:r>
      <w:r w:rsidR="001F0B0E" w:rsidRPr="00757511">
        <w:rPr>
          <w:color w:val="000000"/>
          <w:spacing w:val="-1"/>
        </w:rPr>
        <w:t xml:space="preserve">Потребитель </w:t>
      </w:r>
      <w:r w:rsidRPr="00757511">
        <w:rPr>
          <w:color w:val="000000"/>
          <w:spacing w:val="-1"/>
        </w:rPr>
        <w:t>снимает показания расчетных приборов учета в последний день расчетного месяца и передает их Гарантирующему по</w:t>
      </w:r>
      <w:r w:rsidR="001F0B0E" w:rsidRPr="00757511">
        <w:rPr>
          <w:color w:val="000000"/>
          <w:spacing w:val="-1"/>
        </w:rPr>
        <w:t>ставщику</w:t>
      </w:r>
      <w:r w:rsidRPr="00757511">
        <w:rPr>
          <w:color w:val="000000"/>
          <w:spacing w:val="-1"/>
        </w:rPr>
        <w:t xml:space="preserve">, не позднее второго числа месяца, следующего за расчетным, с последующим составлением Акта снятия показаний расчетных приборов учета (Приложение №3). </w:t>
      </w:r>
    </w:p>
    <w:p w14:paraId="6C5903BF" w14:textId="77777777" w:rsidR="00971AC8" w:rsidRDefault="002F6A0E" w:rsidP="00971AC8">
      <w:pPr>
        <w:widowControl/>
        <w:ind w:firstLine="540"/>
        <w:jc w:val="both"/>
        <w:rPr>
          <w:rFonts w:eastAsia="Calibri"/>
        </w:rPr>
      </w:pPr>
      <w:r>
        <w:rPr>
          <w:color w:val="000000"/>
          <w:spacing w:val="-1"/>
        </w:rPr>
        <w:t xml:space="preserve"> </w:t>
      </w:r>
      <w:r w:rsidR="008631AE" w:rsidRPr="0029166A">
        <w:rPr>
          <w:color w:val="000000"/>
          <w:spacing w:val="-1"/>
        </w:rPr>
        <w:t>4.</w:t>
      </w:r>
      <w:r w:rsidR="00757511" w:rsidRPr="0029166A">
        <w:rPr>
          <w:color w:val="000000"/>
          <w:spacing w:val="-1"/>
        </w:rPr>
        <w:t>6</w:t>
      </w:r>
      <w:r w:rsidR="008631AE" w:rsidRPr="0029166A">
        <w:rPr>
          <w:color w:val="000000"/>
          <w:spacing w:val="-1"/>
        </w:rPr>
        <w:t xml:space="preserve">. </w:t>
      </w:r>
      <w:r w:rsidR="00971AC8" w:rsidRPr="0029166A">
        <w:rPr>
          <w:rFonts w:eastAsia="Calibri"/>
        </w:rP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0" w:history="1">
        <w:r w:rsidR="00971AC8" w:rsidRPr="0029166A">
          <w:rPr>
            <w:rFonts w:eastAsia="Calibri"/>
          </w:rPr>
          <w:t>правил</w:t>
        </w:r>
      </w:hyperlink>
      <w:r w:rsidR="00971AC8" w:rsidRPr="0029166A">
        <w:rPr>
          <w:rFonts w:eastAsia="Calibri"/>
        </w:rPr>
        <w:t xml:space="preserve"> предоставления доступа к минимальному набору функций интеллектуальных систем учета электрической энергии (мощности).</w:t>
      </w:r>
    </w:p>
    <w:p w14:paraId="2DF1965F" w14:textId="77777777" w:rsidR="008631AE" w:rsidRPr="001D581E" w:rsidRDefault="00971AC8" w:rsidP="00971AC8">
      <w:pPr>
        <w:suppressAutoHyphens/>
        <w:jc w:val="both"/>
        <w:rPr>
          <w:color w:val="000000"/>
          <w:spacing w:val="-1"/>
        </w:rPr>
      </w:pPr>
      <w:r>
        <w:rPr>
          <w:color w:val="000000"/>
          <w:spacing w:val="-1"/>
        </w:rPr>
        <w:t xml:space="preserve">           </w:t>
      </w:r>
      <w:r w:rsidR="002F6A0E">
        <w:rPr>
          <w:color w:val="000000"/>
          <w:spacing w:val="-1"/>
        </w:rPr>
        <w:t xml:space="preserve"> </w:t>
      </w:r>
      <w:r>
        <w:rPr>
          <w:color w:val="000000"/>
          <w:spacing w:val="-1"/>
        </w:rPr>
        <w:t xml:space="preserve">4.7. </w:t>
      </w:r>
      <w:r w:rsidR="008631AE" w:rsidRPr="001D581E">
        <w:rPr>
          <w:color w:val="000000"/>
          <w:spacing w:val="-1"/>
        </w:rPr>
        <w:t xml:space="preserve">По фактам </w:t>
      </w:r>
      <w:proofErr w:type="spellStart"/>
      <w:r w:rsidR="008631AE" w:rsidRPr="001D581E">
        <w:rPr>
          <w:color w:val="000000"/>
          <w:spacing w:val="-1"/>
        </w:rPr>
        <w:t>безучетного</w:t>
      </w:r>
      <w:proofErr w:type="spellEnd"/>
      <w:r w:rsidR="008631AE" w:rsidRPr="001D581E">
        <w:rPr>
          <w:color w:val="000000"/>
          <w:spacing w:val="-1"/>
        </w:rPr>
        <w:t xml:space="preserve"> потребления электроэнергии составляется акт о неучтенном (</w:t>
      </w:r>
      <w:proofErr w:type="spellStart"/>
      <w:r w:rsidR="008631AE" w:rsidRPr="001D581E">
        <w:rPr>
          <w:color w:val="000000"/>
          <w:spacing w:val="-1"/>
        </w:rPr>
        <w:t>безучетном</w:t>
      </w:r>
      <w:proofErr w:type="spellEnd"/>
      <w:r w:rsidR="008631AE" w:rsidRPr="001D581E">
        <w:rPr>
          <w:color w:val="000000"/>
          <w:spacing w:val="-1"/>
        </w:rPr>
        <w:t xml:space="preserve">) потреблении электрической энергии и мощности, на основании которого осуществляются расчеты за потребленную электроэнергию. Расчеты объемов </w:t>
      </w:r>
      <w:proofErr w:type="spellStart"/>
      <w:r w:rsidR="008631AE" w:rsidRPr="001D581E">
        <w:rPr>
          <w:color w:val="000000"/>
          <w:spacing w:val="-1"/>
        </w:rPr>
        <w:t>безучетного</w:t>
      </w:r>
      <w:proofErr w:type="spellEnd"/>
      <w:r w:rsidR="008631AE" w:rsidRPr="001D581E">
        <w:rPr>
          <w:color w:val="000000"/>
          <w:spacing w:val="-1"/>
        </w:rPr>
        <w:t xml:space="preserve"> потребления электроэнергии и мощности производятся в соответствии с </w:t>
      </w:r>
      <w:r w:rsidR="00EE0991">
        <w:rPr>
          <w:color w:val="000000"/>
          <w:spacing w:val="-1"/>
        </w:rPr>
        <w:t xml:space="preserve">действующим законодательством. </w:t>
      </w:r>
    </w:p>
    <w:p w14:paraId="28228837" w14:textId="77777777" w:rsidR="008631AE" w:rsidRPr="0029166A" w:rsidRDefault="002F6A0E" w:rsidP="00997AB4">
      <w:pPr>
        <w:widowControl/>
        <w:jc w:val="both"/>
        <w:rPr>
          <w:color w:val="000000"/>
          <w:spacing w:val="-1"/>
        </w:rPr>
      </w:pPr>
      <w:r>
        <w:rPr>
          <w:color w:val="000000"/>
          <w:spacing w:val="-1"/>
        </w:rPr>
        <w:t xml:space="preserve">            </w:t>
      </w:r>
      <w:r w:rsidR="008631AE" w:rsidRPr="0029166A">
        <w:rPr>
          <w:color w:val="000000"/>
          <w:spacing w:val="-1"/>
        </w:rPr>
        <w:t>4.</w:t>
      </w:r>
      <w:r w:rsidR="00971AC8" w:rsidRPr="0029166A">
        <w:rPr>
          <w:color w:val="000000"/>
          <w:spacing w:val="-1"/>
        </w:rPr>
        <w:t>8</w:t>
      </w:r>
      <w:r w:rsidR="00997AB4" w:rsidRPr="0029166A">
        <w:rPr>
          <w:color w:val="000000"/>
          <w:spacing w:val="-1"/>
        </w:rPr>
        <w:t xml:space="preserve">. </w:t>
      </w:r>
      <w:r w:rsidR="00997AB4" w:rsidRPr="0029166A">
        <w:rPr>
          <w:rFonts w:eastAsia="Calibri"/>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на основании</w:t>
      </w:r>
      <w:r w:rsidR="008631AE" w:rsidRPr="0029166A">
        <w:rPr>
          <w:color w:val="000000"/>
          <w:spacing w:val="-1"/>
        </w:rPr>
        <w:t xml:space="preserve"> пункт</w:t>
      </w:r>
      <w:r w:rsidR="00997AB4" w:rsidRPr="0029166A">
        <w:rPr>
          <w:color w:val="000000"/>
          <w:spacing w:val="-1"/>
        </w:rPr>
        <w:t>а</w:t>
      </w:r>
      <w:r w:rsidR="008631AE" w:rsidRPr="0029166A">
        <w:rPr>
          <w:color w:val="000000"/>
          <w:spacing w:val="-1"/>
        </w:rPr>
        <w:t xml:space="preserve"> 179 Положений розничных рынков.</w:t>
      </w:r>
    </w:p>
    <w:p w14:paraId="4FD06751" w14:textId="77777777" w:rsidR="005008F8" w:rsidRDefault="002F6A0E" w:rsidP="006C455C">
      <w:pPr>
        <w:suppressAutoHyphens/>
        <w:jc w:val="both"/>
        <w:rPr>
          <w:rFonts w:eastAsia="Calibri"/>
        </w:rPr>
      </w:pPr>
      <w:r>
        <w:rPr>
          <w:color w:val="000000"/>
          <w:spacing w:val="-1"/>
        </w:rPr>
        <w:t xml:space="preserve"> </w:t>
      </w:r>
      <w:r>
        <w:rPr>
          <w:color w:val="000000"/>
          <w:spacing w:val="-1"/>
        </w:rPr>
        <w:tab/>
      </w:r>
      <w:r w:rsidR="008631AE" w:rsidRPr="0029166A">
        <w:rPr>
          <w:color w:val="000000"/>
          <w:spacing w:val="-1"/>
        </w:rPr>
        <w:t>4.</w:t>
      </w:r>
      <w:r w:rsidR="006C455C">
        <w:rPr>
          <w:color w:val="000000"/>
          <w:spacing w:val="-1"/>
        </w:rPr>
        <w:t>9</w:t>
      </w:r>
      <w:r w:rsidR="008631AE" w:rsidRPr="0029166A">
        <w:rPr>
          <w:color w:val="000000"/>
          <w:spacing w:val="-1"/>
        </w:rPr>
        <w:t>.</w:t>
      </w:r>
      <w:r w:rsidR="005008F8" w:rsidRPr="0029166A">
        <w:rPr>
          <w:rFonts w:eastAsia="Calibri"/>
        </w:rPr>
        <w:t xml:space="preserve">В случае двукратного недопуска к расчетному прибору учета, установленному в границах </w:t>
      </w:r>
      <w:r w:rsidR="005008F8" w:rsidRPr="0029166A">
        <w:rPr>
          <w:rFonts w:eastAsia="Calibri"/>
        </w:rPr>
        <w:lastRenderedPageBreak/>
        <w:t>энергопринимающих устройств потребителя, для проведения контрольного снятия показаний и (или) для проведения проверки приборов учета, объем потребления электрической энергии (мощности),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p>
    <w:p w14:paraId="09187741" w14:textId="77777777" w:rsidR="005055EB" w:rsidRDefault="005008F8" w:rsidP="002F6A0E">
      <w:pPr>
        <w:suppressAutoHyphens/>
        <w:ind w:firstLine="708"/>
        <w:jc w:val="both"/>
        <w:rPr>
          <w:color w:val="000000"/>
          <w:spacing w:val="-1"/>
        </w:rPr>
      </w:pPr>
      <w:r>
        <w:rPr>
          <w:color w:val="000000"/>
          <w:spacing w:val="-1"/>
        </w:rPr>
        <w:t>4.</w:t>
      </w:r>
      <w:r w:rsidR="006C455C">
        <w:rPr>
          <w:color w:val="000000"/>
          <w:spacing w:val="-1"/>
        </w:rPr>
        <w:t>10</w:t>
      </w:r>
      <w:r w:rsidR="008631AE" w:rsidRPr="001D581E">
        <w:rPr>
          <w:color w:val="000000"/>
          <w:spacing w:val="-1"/>
        </w:rPr>
        <w:t xml:space="preserve">. Точка присоединения к электрической сети, уровень напряжения электропотребления, характеристики расчетных приборов учета </w:t>
      </w:r>
      <w:r w:rsidR="00B22021" w:rsidRPr="001D581E">
        <w:rPr>
          <w:color w:val="000000"/>
          <w:spacing w:val="-1"/>
        </w:rPr>
        <w:t xml:space="preserve">Потребителя </w:t>
      </w:r>
      <w:r w:rsidR="008631AE" w:rsidRPr="001D581E">
        <w:rPr>
          <w:color w:val="000000"/>
          <w:spacing w:val="-1"/>
        </w:rPr>
        <w:t xml:space="preserve">определены в «Перечне средств измерений для целей коммерческого учета по точкам поставки» (Приложение №2). </w:t>
      </w:r>
    </w:p>
    <w:p w14:paraId="0AA3B083" w14:textId="77777777" w:rsidR="008631AE" w:rsidRPr="001D581E" w:rsidRDefault="008631AE" w:rsidP="00555AA2">
      <w:pPr>
        <w:suppressAutoHyphens/>
        <w:ind w:firstLine="709"/>
        <w:jc w:val="both"/>
        <w:rPr>
          <w:color w:val="000000"/>
          <w:spacing w:val="-1"/>
        </w:rPr>
      </w:pPr>
      <w:r w:rsidRPr="001D581E">
        <w:rPr>
          <w:color w:val="000000"/>
          <w:spacing w:val="-1"/>
        </w:rPr>
        <w:t xml:space="preserve">Уровень напряжения </w:t>
      </w:r>
      <w:r w:rsidR="00B22021" w:rsidRPr="001D581E">
        <w:rPr>
          <w:color w:val="000000"/>
          <w:spacing w:val="-1"/>
        </w:rPr>
        <w:t xml:space="preserve">Потребителя </w:t>
      </w:r>
      <w:r w:rsidRPr="001D581E">
        <w:rPr>
          <w:color w:val="000000"/>
          <w:spacing w:val="-1"/>
        </w:rPr>
        <w:t xml:space="preserve">в каждой точке поставки определяется согласно Акту разграничения балансовой принадлежности электросетей и </w:t>
      </w:r>
      <w:r w:rsidR="005055EB">
        <w:rPr>
          <w:color w:val="000000"/>
          <w:spacing w:val="-1"/>
        </w:rPr>
        <w:t xml:space="preserve">акту </w:t>
      </w:r>
      <w:r w:rsidRPr="001D581E">
        <w:rPr>
          <w:color w:val="000000"/>
          <w:spacing w:val="-1"/>
        </w:rPr>
        <w:t>эксплуатационной ответственности сторон</w:t>
      </w:r>
      <w:r w:rsidR="002944B4" w:rsidRPr="001100FB">
        <w:rPr>
          <w:color w:val="000000"/>
          <w:spacing w:val="-1"/>
        </w:rPr>
        <w:t>, в порядке, установленном действующим законодательством РФ</w:t>
      </w:r>
      <w:r w:rsidRPr="001100FB">
        <w:rPr>
          <w:color w:val="000000"/>
          <w:spacing w:val="-1"/>
        </w:rPr>
        <w:t>.</w:t>
      </w:r>
    </w:p>
    <w:p w14:paraId="44B75866" w14:textId="77777777" w:rsidR="008631AE" w:rsidRPr="001D581E" w:rsidRDefault="008631AE" w:rsidP="00555AA2">
      <w:pPr>
        <w:shd w:val="clear" w:color="auto" w:fill="FFFFFF"/>
        <w:tabs>
          <w:tab w:val="left" w:pos="1159"/>
        </w:tabs>
        <w:suppressAutoHyphens/>
        <w:ind w:firstLine="284"/>
        <w:jc w:val="both"/>
        <w:rPr>
          <w:color w:val="000000"/>
          <w:spacing w:val="-1"/>
        </w:rPr>
      </w:pPr>
    </w:p>
    <w:p w14:paraId="48C70D7B" w14:textId="77777777" w:rsidR="00B6243A" w:rsidRPr="001D581E" w:rsidRDefault="00E162A6" w:rsidP="00555AA2">
      <w:pPr>
        <w:shd w:val="clear" w:color="auto" w:fill="FFFFFF"/>
        <w:suppressAutoHyphens/>
        <w:ind w:left="23" w:firstLine="545"/>
        <w:jc w:val="center"/>
        <w:rPr>
          <w:b/>
          <w:color w:val="000000"/>
          <w:spacing w:val="-4"/>
        </w:rPr>
      </w:pPr>
      <w:r w:rsidRPr="001D581E">
        <w:rPr>
          <w:b/>
          <w:color w:val="000000"/>
          <w:spacing w:val="-4"/>
        </w:rPr>
        <w:t>5</w:t>
      </w:r>
      <w:r w:rsidR="00B6243A" w:rsidRPr="001D581E">
        <w:rPr>
          <w:b/>
          <w:color w:val="000000"/>
          <w:spacing w:val="-4"/>
        </w:rPr>
        <w:t xml:space="preserve">. УСЛОВИЯ О ЦЕНЕ И СТОИМОСТИ </w:t>
      </w:r>
    </w:p>
    <w:p w14:paraId="175D0C04" w14:textId="77777777" w:rsidR="008B2C9D" w:rsidRPr="001D581E" w:rsidRDefault="00E162A6" w:rsidP="00555AA2">
      <w:pPr>
        <w:shd w:val="clear" w:color="auto" w:fill="FFFFFF"/>
        <w:tabs>
          <w:tab w:val="left" w:pos="-57"/>
          <w:tab w:val="left" w:pos="294"/>
        </w:tabs>
        <w:suppressAutoHyphens/>
        <w:ind w:firstLine="567"/>
        <w:jc w:val="both"/>
        <w:rPr>
          <w:iCs/>
        </w:rPr>
      </w:pPr>
      <w:r w:rsidRPr="001D581E">
        <w:rPr>
          <w:color w:val="000000"/>
          <w:spacing w:val="-1"/>
        </w:rPr>
        <w:t>5</w:t>
      </w:r>
      <w:r w:rsidR="00B6243A" w:rsidRPr="001D581E">
        <w:rPr>
          <w:color w:val="000000"/>
          <w:spacing w:val="-1"/>
        </w:rPr>
        <w:t xml:space="preserve">.1. </w:t>
      </w:r>
      <w:r w:rsidR="008B2C9D" w:rsidRPr="001D581E">
        <w:rPr>
          <w:color w:val="000000"/>
          <w:spacing w:val="-1"/>
        </w:rPr>
        <w:t>Цена договора определяется в соответствии с порядком определения стоимости на электрическую энергию (мощность), установленным в соответствии с положениями федеральных законов, иных нормативных правовых актов, а также актов уполномоченных органов власти в области государственного регулирования цен (тарифов), действующих на момент возникновения у Потребителя обязательств по оплате потребленной электрической энергии (мощности) и оказанных услуг.</w:t>
      </w:r>
    </w:p>
    <w:p w14:paraId="67A2B13E" w14:textId="77777777" w:rsidR="00B6243A" w:rsidRPr="001D581E" w:rsidRDefault="00E162A6" w:rsidP="00555AA2">
      <w:pPr>
        <w:shd w:val="clear" w:color="auto" w:fill="FFFFFF"/>
        <w:tabs>
          <w:tab w:val="left" w:pos="1354"/>
        </w:tabs>
        <w:suppressAutoHyphens/>
        <w:ind w:firstLine="567"/>
        <w:jc w:val="both"/>
        <w:rPr>
          <w:color w:val="000000"/>
          <w:spacing w:val="-1"/>
        </w:rPr>
      </w:pPr>
      <w:r w:rsidRPr="001D581E">
        <w:rPr>
          <w:color w:val="000000"/>
          <w:spacing w:val="-1"/>
        </w:rPr>
        <w:t>5</w:t>
      </w:r>
      <w:r w:rsidR="00B6243A" w:rsidRPr="001D581E">
        <w:rPr>
          <w:color w:val="000000"/>
          <w:spacing w:val="-1"/>
        </w:rPr>
        <w:t>.2. В случае, если в ходе исполнения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(ее) в действие при осуществлении расчетов по договору обязаны применять новый порядок определения цен и (или) новую цену.</w:t>
      </w:r>
    </w:p>
    <w:p w14:paraId="677695C7" w14:textId="77777777" w:rsidR="004F0284" w:rsidRPr="00D64FE6"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5.3.</w:t>
      </w:r>
      <w:r w:rsidR="002F6A0E">
        <w:rPr>
          <w:color w:val="000000"/>
          <w:spacing w:val="-1"/>
        </w:rPr>
        <w:t xml:space="preserve"> </w:t>
      </w:r>
      <w:r w:rsidRPr="004F0284">
        <w:rPr>
          <w:color w:val="000000"/>
          <w:spacing w:val="-1"/>
        </w:rPr>
        <w:t xml:space="preserve">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расчетный </w:t>
      </w:r>
      <w:r w:rsidRPr="001100FB">
        <w:rPr>
          <w:color w:val="000000"/>
          <w:spacing w:val="-1"/>
        </w:rPr>
        <w:t xml:space="preserve">период для </w:t>
      </w:r>
      <w:r w:rsidR="001735AC" w:rsidRPr="001100FB">
        <w:rPr>
          <w:color w:val="000000"/>
          <w:spacing w:val="-1"/>
        </w:rPr>
        <w:t xml:space="preserve">выбранной Потребителем </w:t>
      </w:r>
      <w:r w:rsidRPr="001100FB">
        <w:rPr>
          <w:color w:val="000000"/>
          <w:spacing w:val="-1"/>
        </w:rPr>
        <w:t>ценовой категории.</w:t>
      </w:r>
    </w:p>
    <w:p w14:paraId="4B5CCF9B" w14:textId="77777777"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5.4. Предельные уровни нерегулируемых цен на розничном рынке за соответствующий расчетный период рассчитываются Гарантирующим поставщиком как сумма следующих составляющих:</w:t>
      </w:r>
      <w:bookmarkStart w:id="11" w:name="sub_40335"/>
    </w:p>
    <w:p w14:paraId="42953EC1" w14:textId="77777777"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5.4.1. Средневзвешенная нерегулируемая цена на электроэнергию (мощность). Расчет цены указывается в </w:t>
      </w:r>
      <w:r w:rsidR="00586FF4">
        <w:rPr>
          <w:color w:val="000000"/>
          <w:spacing w:val="-1"/>
        </w:rPr>
        <w:t>Приложении № 4</w:t>
      </w:r>
      <w:r w:rsidRPr="004F0284">
        <w:rPr>
          <w:color w:val="000000"/>
          <w:spacing w:val="-1"/>
        </w:rPr>
        <w:t xml:space="preserve"> «Порядок расчета средневзвешенной нерегулируемой цены на электроэнергию (мощность)» к настоящему договору;</w:t>
      </w:r>
    </w:p>
    <w:p w14:paraId="72955CF5" w14:textId="77777777" w:rsidR="004F0284" w:rsidRPr="004F0284" w:rsidRDefault="004F0284" w:rsidP="004F0284">
      <w:pPr>
        <w:shd w:val="clear" w:color="auto" w:fill="FFFFFF"/>
        <w:tabs>
          <w:tab w:val="left" w:pos="1354"/>
        </w:tabs>
        <w:suppressAutoHyphens/>
        <w:ind w:firstLine="567"/>
        <w:jc w:val="both"/>
        <w:rPr>
          <w:color w:val="000000"/>
          <w:spacing w:val="-1"/>
        </w:rPr>
      </w:pPr>
      <w:bookmarkStart w:id="12" w:name="sub_40338"/>
      <w:bookmarkEnd w:id="11"/>
      <w:r w:rsidRPr="004F0284">
        <w:rPr>
          <w:color w:val="000000"/>
          <w:spacing w:val="-1"/>
        </w:rPr>
        <w:t>5.4.2.</w:t>
      </w:r>
      <w:bookmarkStart w:id="13" w:name="sub_40336"/>
      <w:bookmarkEnd w:id="12"/>
      <w:r w:rsidRPr="004F0284">
        <w:rPr>
          <w:color w:val="000000"/>
          <w:spacing w:val="-1"/>
        </w:rPr>
        <w:t xml:space="preserve"> Стоимость услуг по передаче электрической энергии и мощности. Указанная стоимость устанавливается решением управления Алтайского края по государственному регулированию цен и тарифов; </w:t>
      </w:r>
    </w:p>
    <w:p w14:paraId="671C23F4" w14:textId="77777777"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5.4.3. Сбытовая надбавка Гарантирующего поставщика. </w:t>
      </w:r>
      <w:r w:rsidR="00F131CF">
        <w:t>Размер сбытовой надбавки устанавливается решением управления Алтайского края по государственному регулированию цен и тарифов</w:t>
      </w:r>
      <w:r w:rsidRPr="00586FF4">
        <w:rPr>
          <w:color w:val="000000"/>
          <w:spacing w:val="-1"/>
        </w:rPr>
        <w:t>;</w:t>
      </w:r>
    </w:p>
    <w:p w14:paraId="3D9C38B5" w14:textId="77777777" w:rsidR="004F0284" w:rsidRPr="004F0284" w:rsidRDefault="004F0284" w:rsidP="004F0284">
      <w:pPr>
        <w:suppressAutoHyphens/>
        <w:ind w:firstLine="567"/>
        <w:jc w:val="both"/>
        <w:rPr>
          <w:color w:val="000000"/>
          <w:spacing w:val="-1"/>
        </w:rPr>
      </w:pPr>
      <w:bookmarkStart w:id="14" w:name="sub_40334"/>
      <w:bookmarkEnd w:id="13"/>
      <w:r w:rsidRPr="004F0284">
        <w:rPr>
          <w:color w:val="000000"/>
          <w:spacing w:val="-1"/>
        </w:rPr>
        <w:t>5.4.4. Плата за иные услуги, оказание которых является неотъемлемой частью процесса поставки электрической энергии потребителям:</w:t>
      </w:r>
      <w:bookmarkEnd w:id="14"/>
    </w:p>
    <w:p w14:paraId="2D385544" w14:textId="77777777"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 тариф на услуги по оперативно-диспетчерскому управлению, оказываемые гарантирующему поставщику системным оператором АО «Системный оператор Единой энергетической системы» (</w:t>
      </w:r>
      <w:r w:rsidRPr="0029166A">
        <w:rPr>
          <w:color w:val="000000"/>
          <w:spacing w:val="-1"/>
        </w:rPr>
        <w:t>АО «СО ЕЭС»</w:t>
      </w:r>
      <w:r w:rsidRPr="004F0284">
        <w:rPr>
          <w:color w:val="000000"/>
          <w:spacing w:val="-1"/>
        </w:rPr>
        <w:t>);</w:t>
      </w:r>
    </w:p>
    <w:p w14:paraId="652BDF8D" w14:textId="77777777"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 тариф на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оказываемые коммерче</w:t>
      </w:r>
      <w:r w:rsidR="009E250D">
        <w:rPr>
          <w:color w:val="000000"/>
          <w:spacing w:val="-1"/>
        </w:rPr>
        <w:t>ским оператором оптового рынка А</w:t>
      </w:r>
      <w:r w:rsidRPr="004F0284">
        <w:rPr>
          <w:color w:val="000000"/>
          <w:spacing w:val="-1"/>
        </w:rPr>
        <w:t>О «Администратор торговой системы» (</w:t>
      </w:r>
      <w:r w:rsidRPr="0029166A">
        <w:rPr>
          <w:color w:val="000000"/>
          <w:spacing w:val="-1"/>
        </w:rPr>
        <w:t>АО</w:t>
      </w:r>
      <w:r w:rsidRPr="004F0284">
        <w:rPr>
          <w:color w:val="000000"/>
          <w:spacing w:val="-1"/>
        </w:rPr>
        <w:t xml:space="preserve"> «АТС»);</w:t>
      </w:r>
    </w:p>
    <w:p w14:paraId="5F2C19DC" w14:textId="77777777" w:rsidR="00605B76"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 плата за комплексную услугу по расчету требований и обязательств участников оптового рынка, оказываемую организацией коммерческой инфраструктуры оптового рынка – АО «ЦФР» (согласно </w:t>
      </w:r>
      <w:hyperlink r:id="rId11" w:history="1">
        <w:r w:rsidRPr="00605B76">
          <w:rPr>
            <w:color w:val="000000"/>
            <w:spacing w:val="-1"/>
          </w:rPr>
          <w:t xml:space="preserve">постановлению Правительства РФ </w:t>
        </w:r>
        <w:r w:rsidR="00605B76" w:rsidRPr="00605B76">
          <w:rPr>
            <w:color w:val="000000"/>
            <w:spacing w:val="-1"/>
          </w:rPr>
          <w:t>от 29</w:t>
        </w:r>
        <w:r w:rsidRPr="00605B76">
          <w:rPr>
            <w:color w:val="000000"/>
            <w:spacing w:val="-1"/>
          </w:rPr>
          <w:t>.12.201</w:t>
        </w:r>
        <w:r w:rsidR="00605B76" w:rsidRPr="00605B76">
          <w:rPr>
            <w:color w:val="000000"/>
            <w:spacing w:val="-1"/>
          </w:rPr>
          <w:t>1 №1</w:t>
        </w:r>
      </w:hyperlink>
      <w:r w:rsidR="00605B76" w:rsidRPr="00605B76">
        <w:t>1</w:t>
      </w:r>
      <w:r w:rsidR="00605B76">
        <w:t>79</w:t>
      </w:r>
      <w:r w:rsidRPr="004F0284">
        <w:rPr>
          <w:color w:val="000000"/>
          <w:spacing w:val="-1"/>
        </w:rPr>
        <w:t>); установлена Наблюдательным советом НП «Совет рынка»</w:t>
      </w:r>
      <w:r w:rsidR="00605B76">
        <w:rPr>
          <w:color w:val="000000"/>
          <w:spacing w:val="-1"/>
        </w:rPr>
        <w:t>.</w:t>
      </w:r>
    </w:p>
    <w:p w14:paraId="39E8ED81" w14:textId="77777777"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равной отношению суммы стоимости услуг за месяц, предшествующий расчетному, к сумме объемов потребления электрической энергии потребителями (покупателями) в расчетном месяце (в соответствии с п. 9.1 Постановления Правительства от 29.12.2011 № 1179).</w:t>
      </w:r>
    </w:p>
    <w:p w14:paraId="37EC4CE0" w14:textId="77777777" w:rsidR="004F0284" w:rsidRPr="004F0284" w:rsidRDefault="004F0284" w:rsidP="004F0284">
      <w:pPr>
        <w:tabs>
          <w:tab w:val="left" w:pos="851"/>
        </w:tabs>
        <w:suppressAutoHyphens/>
        <w:ind w:firstLine="567"/>
        <w:jc w:val="both"/>
        <w:rPr>
          <w:color w:val="000000"/>
          <w:spacing w:val="-1"/>
        </w:rPr>
      </w:pPr>
      <w:r w:rsidRPr="004F0284">
        <w:rPr>
          <w:color w:val="000000"/>
          <w:spacing w:val="-1"/>
        </w:rPr>
        <w:t>5.5.</w:t>
      </w:r>
      <w:r w:rsidR="002F6A0E">
        <w:rPr>
          <w:color w:val="000000"/>
          <w:spacing w:val="-1"/>
        </w:rPr>
        <w:t xml:space="preserve"> </w:t>
      </w:r>
      <w:r w:rsidRPr="004F0284">
        <w:rPr>
          <w:color w:val="000000"/>
          <w:spacing w:val="-1"/>
        </w:rPr>
        <w:t>Информация, используемая для определения нерегулируемой цены на электрическую энергию (мощность), публикуется на официальном сайте Гарантирующего поставщика (</w:t>
      </w:r>
      <w:hyperlink r:id="rId12" w:history="1">
        <w:r w:rsidR="00B20288" w:rsidRPr="007A18DA">
          <w:rPr>
            <w:rStyle w:val="af1"/>
            <w:spacing w:val="-1"/>
          </w:rPr>
          <w:t>http://zges22.ru/</w:t>
        </w:r>
      </w:hyperlink>
      <w:r w:rsidRPr="004F0284">
        <w:rPr>
          <w:color w:val="000000"/>
          <w:spacing w:val="-1"/>
        </w:rPr>
        <w:t>в разделе «Юридическим лицам» «Средневзвешенная цена)</w:t>
      </w:r>
      <w:r w:rsidR="009E250D">
        <w:rPr>
          <w:color w:val="000000"/>
          <w:spacing w:val="-1"/>
        </w:rPr>
        <w:t xml:space="preserve">, а также на официальном сайте </w:t>
      </w:r>
      <w:r w:rsidRPr="004F0284">
        <w:rPr>
          <w:color w:val="000000"/>
          <w:spacing w:val="-1"/>
        </w:rPr>
        <w:t>АО «АТС» (</w:t>
      </w:r>
      <w:hyperlink r:id="rId13" w:history="1">
        <w:r w:rsidRPr="004F0284">
          <w:rPr>
            <w:color w:val="000000"/>
            <w:spacing w:val="-1"/>
          </w:rPr>
          <w:t>www.atsenergo.ru</w:t>
        </w:r>
      </w:hyperlink>
      <w:r w:rsidRPr="004F0284">
        <w:rPr>
          <w:color w:val="000000"/>
          <w:spacing w:val="-1"/>
        </w:rPr>
        <w:t xml:space="preserve"> в подразделе «Параметры для розничных рынков» раздела «Результаты торгов»).</w:t>
      </w:r>
    </w:p>
    <w:p w14:paraId="7F4DED23" w14:textId="77777777"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5.6. </w:t>
      </w:r>
      <w:r w:rsidR="002F6A0E">
        <w:rPr>
          <w:color w:val="000000"/>
          <w:spacing w:val="-1"/>
        </w:rPr>
        <w:t xml:space="preserve"> </w:t>
      </w:r>
      <w:r w:rsidRPr="004F0284">
        <w:rPr>
          <w:color w:val="000000"/>
          <w:spacing w:val="-1"/>
        </w:rPr>
        <w:t>Гарантирующий поставщик не позднее чем через 15 дней после окончания расчетного периода  доводит до сведения Потребителя предельные уровни нерегулируемых цен путем размещения соответствующей информации на сайте Гарантирующего поставщика.</w:t>
      </w:r>
    </w:p>
    <w:p w14:paraId="6B8F47A8" w14:textId="77777777" w:rsidR="006B042A" w:rsidRPr="001D581E" w:rsidRDefault="006B042A" w:rsidP="00555AA2">
      <w:pPr>
        <w:shd w:val="clear" w:color="auto" w:fill="FFFFFF"/>
        <w:tabs>
          <w:tab w:val="left" w:pos="1354"/>
        </w:tabs>
        <w:suppressAutoHyphens/>
        <w:ind w:firstLine="567"/>
        <w:jc w:val="center"/>
        <w:rPr>
          <w:b/>
          <w:color w:val="000000"/>
          <w:spacing w:val="-4"/>
        </w:rPr>
      </w:pPr>
    </w:p>
    <w:p w14:paraId="72BCE041" w14:textId="77777777" w:rsidR="00B6243A" w:rsidRPr="001D581E" w:rsidRDefault="00E162A6" w:rsidP="00555AA2">
      <w:pPr>
        <w:shd w:val="clear" w:color="auto" w:fill="FFFFFF"/>
        <w:tabs>
          <w:tab w:val="left" w:pos="1354"/>
        </w:tabs>
        <w:suppressAutoHyphens/>
        <w:ind w:firstLine="567"/>
        <w:jc w:val="center"/>
        <w:rPr>
          <w:b/>
          <w:color w:val="000000"/>
          <w:spacing w:val="-4"/>
        </w:rPr>
      </w:pPr>
      <w:r w:rsidRPr="001D581E">
        <w:rPr>
          <w:b/>
          <w:color w:val="000000"/>
          <w:spacing w:val="-4"/>
        </w:rPr>
        <w:t>6</w:t>
      </w:r>
      <w:r w:rsidR="00B6243A" w:rsidRPr="001D581E">
        <w:rPr>
          <w:b/>
          <w:color w:val="000000"/>
          <w:spacing w:val="-4"/>
        </w:rPr>
        <w:t>. ПОРЯДОК РАСЧЕТОВ</w:t>
      </w:r>
    </w:p>
    <w:p w14:paraId="52F410ED" w14:textId="77777777" w:rsidR="003D00D2" w:rsidRPr="001D581E" w:rsidRDefault="003D00D2" w:rsidP="00555AA2">
      <w:pPr>
        <w:tabs>
          <w:tab w:val="left" w:pos="1134"/>
        </w:tabs>
        <w:suppressAutoHyphens/>
        <w:ind w:right="88" w:firstLine="709"/>
        <w:jc w:val="both"/>
        <w:rPr>
          <w:color w:val="000000"/>
          <w:spacing w:val="-1"/>
        </w:rPr>
      </w:pPr>
      <w:r w:rsidRPr="001D581E">
        <w:rPr>
          <w:color w:val="000000"/>
          <w:spacing w:val="-1"/>
        </w:rPr>
        <w:t xml:space="preserve">6.1. Расчетным периодом по договору является календарный месяц. </w:t>
      </w:r>
    </w:p>
    <w:p w14:paraId="783A42EA" w14:textId="77777777" w:rsidR="003E5362" w:rsidRDefault="001100FB" w:rsidP="003E5362">
      <w:pPr>
        <w:suppressAutoHyphens/>
        <w:ind w:firstLine="540"/>
        <w:jc w:val="both"/>
        <w:rPr>
          <w:color w:val="000000"/>
          <w:spacing w:val="-1"/>
        </w:rPr>
      </w:pPr>
      <w:r>
        <w:rPr>
          <w:color w:val="000000"/>
          <w:spacing w:val="-1"/>
        </w:rPr>
        <w:t xml:space="preserve"> </w:t>
      </w:r>
      <w:r w:rsidR="002F6A0E">
        <w:rPr>
          <w:color w:val="000000"/>
          <w:spacing w:val="-1"/>
        </w:rPr>
        <w:t xml:space="preserve">  </w:t>
      </w:r>
      <w:r>
        <w:rPr>
          <w:color w:val="000000"/>
          <w:spacing w:val="-1"/>
        </w:rPr>
        <w:t xml:space="preserve"> </w:t>
      </w:r>
      <w:r w:rsidR="003D00D2" w:rsidRPr="001D581E">
        <w:rPr>
          <w:color w:val="000000"/>
          <w:spacing w:val="-1"/>
        </w:rPr>
        <w:t xml:space="preserve">6.2. Оплата за потребленную электроэнергию и мощность осуществляется Потребителем перечислением денежных средств на расчетный счет Гарантирующего </w:t>
      </w:r>
      <w:proofErr w:type="spellStart"/>
      <w:r w:rsidR="003D00D2" w:rsidRPr="001D581E">
        <w:rPr>
          <w:color w:val="000000"/>
          <w:spacing w:val="-1"/>
        </w:rPr>
        <w:t>поставщика,</w:t>
      </w:r>
      <w:r w:rsidR="003E5362" w:rsidRPr="001D581E">
        <w:rPr>
          <w:color w:val="000000"/>
          <w:spacing w:val="-1"/>
        </w:rPr>
        <w:t>до</w:t>
      </w:r>
      <w:proofErr w:type="spellEnd"/>
      <w:r w:rsidR="003E5362" w:rsidRPr="001D581E">
        <w:rPr>
          <w:color w:val="000000"/>
          <w:spacing w:val="-1"/>
        </w:rPr>
        <w:t xml:space="preserve"> 18 числа месяца</w:t>
      </w:r>
      <w:r w:rsidR="003E5362">
        <w:rPr>
          <w:color w:val="000000"/>
          <w:spacing w:val="-1"/>
        </w:rPr>
        <w:t>, следующего за расчетным.</w:t>
      </w:r>
    </w:p>
    <w:p w14:paraId="6E25FDA5" w14:textId="77777777" w:rsidR="003D00D2" w:rsidRPr="001D581E" w:rsidRDefault="003E5362" w:rsidP="00555AA2">
      <w:pPr>
        <w:shd w:val="clear" w:color="auto" w:fill="FFFFFF"/>
        <w:tabs>
          <w:tab w:val="left" w:pos="1354"/>
        </w:tabs>
        <w:suppressAutoHyphens/>
        <w:ind w:firstLine="709"/>
        <w:jc w:val="both"/>
        <w:rPr>
          <w:color w:val="000000"/>
          <w:spacing w:val="-1"/>
        </w:rPr>
      </w:pPr>
      <w:r>
        <w:rPr>
          <w:color w:val="000000"/>
          <w:spacing w:val="-1"/>
        </w:rPr>
        <w:t>6.3</w:t>
      </w:r>
      <w:r w:rsidR="003D00D2" w:rsidRPr="001D581E">
        <w:rPr>
          <w:color w:val="000000"/>
          <w:spacing w:val="-1"/>
        </w:rPr>
        <w:t>. Денежные средства, поступающие в оплату энергии, зачисляются на расчетный счет Гарантирующего п</w:t>
      </w:r>
      <w:r w:rsidR="00790984" w:rsidRPr="001D581E">
        <w:rPr>
          <w:color w:val="000000"/>
          <w:spacing w:val="-1"/>
        </w:rPr>
        <w:t>оставщика, указанный в договоре</w:t>
      </w:r>
      <w:r w:rsidR="003D00D2" w:rsidRPr="001D581E">
        <w:rPr>
          <w:color w:val="000000"/>
          <w:spacing w:val="-1"/>
        </w:rPr>
        <w:t xml:space="preserve">. В случае письменного уведомления Гарантирующим поставщиком о необходимости перечисления денежных средств за потребленную электроэнергию на свой иной расчетный счет </w:t>
      </w:r>
      <w:r w:rsidR="00790984" w:rsidRPr="001D581E">
        <w:rPr>
          <w:color w:val="000000"/>
          <w:spacing w:val="-1"/>
        </w:rPr>
        <w:t xml:space="preserve"> Потребитель </w:t>
      </w:r>
      <w:r w:rsidR="003D00D2" w:rsidRPr="001D581E">
        <w:rPr>
          <w:color w:val="000000"/>
          <w:spacing w:val="-1"/>
        </w:rPr>
        <w:t>перечисляет средства на расчетные счета, указанные в уведомлении.</w:t>
      </w:r>
    </w:p>
    <w:p w14:paraId="42809FD9" w14:textId="77777777" w:rsidR="003D00D2" w:rsidRPr="001D581E" w:rsidRDefault="003D00D2" w:rsidP="00555AA2">
      <w:pPr>
        <w:tabs>
          <w:tab w:val="left" w:pos="1080"/>
        </w:tabs>
        <w:suppressAutoHyphens/>
        <w:ind w:firstLine="709"/>
        <w:jc w:val="both"/>
        <w:rPr>
          <w:color w:val="000000"/>
          <w:spacing w:val="-1"/>
        </w:rPr>
      </w:pPr>
      <w:r w:rsidRPr="001D581E">
        <w:rPr>
          <w:color w:val="000000"/>
          <w:spacing w:val="-1"/>
        </w:rPr>
        <w:lastRenderedPageBreak/>
        <w:t>6.</w:t>
      </w:r>
      <w:r w:rsidR="003E5362">
        <w:rPr>
          <w:color w:val="000000"/>
          <w:spacing w:val="-1"/>
        </w:rPr>
        <w:t>4</w:t>
      </w:r>
      <w:r w:rsidRPr="001D581E">
        <w:rPr>
          <w:color w:val="000000"/>
          <w:spacing w:val="-1"/>
        </w:rPr>
        <w:t xml:space="preserve">. При осуществлении расчетов (оплаты) по настоящему </w:t>
      </w:r>
      <w:r w:rsidR="00790984" w:rsidRPr="001D581E">
        <w:rPr>
          <w:color w:val="000000"/>
          <w:spacing w:val="-1"/>
        </w:rPr>
        <w:t xml:space="preserve">договору Потребитель </w:t>
      </w:r>
      <w:r w:rsidRPr="001D581E">
        <w:rPr>
          <w:color w:val="000000"/>
          <w:spacing w:val="-1"/>
        </w:rPr>
        <w:t xml:space="preserve">в платежных документах обязан указывать основание платежа, номер </w:t>
      </w:r>
      <w:r w:rsidR="00904FC1">
        <w:rPr>
          <w:color w:val="000000"/>
          <w:spacing w:val="-1"/>
        </w:rPr>
        <w:t>договора</w:t>
      </w:r>
      <w:r w:rsidRPr="001D581E">
        <w:rPr>
          <w:color w:val="000000"/>
          <w:spacing w:val="-1"/>
        </w:rPr>
        <w:t>, расчетный период, за который производится платеж.</w:t>
      </w:r>
    </w:p>
    <w:p w14:paraId="5B8119E1" w14:textId="77777777" w:rsidR="003D00D2" w:rsidRPr="001D581E" w:rsidRDefault="003D00D2" w:rsidP="00555AA2">
      <w:pPr>
        <w:tabs>
          <w:tab w:val="left" w:pos="1080"/>
        </w:tabs>
        <w:suppressAutoHyphens/>
        <w:ind w:firstLine="709"/>
        <w:jc w:val="both"/>
        <w:rPr>
          <w:color w:val="000000"/>
          <w:spacing w:val="-1"/>
        </w:rPr>
      </w:pPr>
      <w:r w:rsidRPr="001D581E">
        <w:rPr>
          <w:color w:val="000000"/>
          <w:spacing w:val="-1"/>
        </w:rPr>
        <w:t>В случае отсутствия указания в платежных документах расчетного периода потребления электроэнергии погашается  имеющаяся задолженность за наиболее ранний расчетный период, затем за следующие в хронологическом порядке расчетные периоды, в оставшейся части – в счет потребления в текущем расчетном периоде, и после этого при остатке денежных средств - в счет предоплаты.</w:t>
      </w:r>
    </w:p>
    <w:p w14:paraId="02CAA29C" w14:textId="77777777" w:rsidR="003D00D2" w:rsidRPr="001D581E" w:rsidRDefault="003D00D2" w:rsidP="00555AA2">
      <w:pPr>
        <w:tabs>
          <w:tab w:val="left" w:pos="1080"/>
        </w:tabs>
        <w:suppressAutoHyphens/>
        <w:ind w:firstLine="709"/>
        <w:jc w:val="both"/>
        <w:rPr>
          <w:color w:val="000000"/>
          <w:spacing w:val="-1"/>
        </w:rPr>
      </w:pPr>
      <w:r w:rsidRPr="001D581E">
        <w:rPr>
          <w:color w:val="000000"/>
          <w:spacing w:val="-1"/>
        </w:rPr>
        <w:t>6.</w:t>
      </w:r>
      <w:r w:rsidR="003E5362">
        <w:rPr>
          <w:color w:val="000000"/>
          <w:spacing w:val="-1"/>
        </w:rPr>
        <w:t>5</w:t>
      </w:r>
      <w:r w:rsidRPr="001D581E">
        <w:rPr>
          <w:color w:val="000000"/>
          <w:spacing w:val="-1"/>
        </w:rPr>
        <w:t xml:space="preserve">. Расчеты за </w:t>
      </w:r>
      <w:proofErr w:type="spellStart"/>
      <w:r w:rsidRPr="001D581E">
        <w:rPr>
          <w:color w:val="000000"/>
          <w:spacing w:val="-1"/>
        </w:rPr>
        <w:t>безучетное</w:t>
      </w:r>
      <w:proofErr w:type="spellEnd"/>
      <w:r w:rsidRPr="001D581E">
        <w:rPr>
          <w:color w:val="000000"/>
          <w:spacing w:val="-1"/>
        </w:rPr>
        <w:t xml:space="preserve"> потребление производятся с учетом условий настоящего </w:t>
      </w:r>
      <w:r w:rsidR="00790984" w:rsidRPr="001D581E">
        <w:rPr>
          <w:color w:val="000000"/>
          <w:spacing w:val="-1"/>
        </w:rPr>
        <w:t xml:space="preserve">договора </w:t>
      </w:r>
      <w:r w:rsidRPr="001D581E">
        <w:rPr>
          <w:color w:val="000000"/>
          <w:spacing w:val="-1"/>
        </w:rPr>
        <w:t xml:space="preserve">и действующего законодательства, при этом к объему </w:t>
      </w:r>
      <w:proofErr w:type="spellStart"/>
      <w:r w:rsidRPr="001D581E">
        <w:rPr>
          <w:color w:val="000000"/>
          <w:spacing w:val="-1"/>
        </w:rPr>
        <w:t>безучетного</w:t>
      </w:r>
      <w:proofErr w:type="spellEnd"/>
      <w:r w:rsidRPr="001D581E">
        <w:rPr>
          <w:color w:val="000000"/>
          <w:spacing w:val="-1"/>
        </w:rPr>
        <w:t xml:space="preserve"> потребления применяются нерегулируемые цены текущего расчетного периода (месяца).</w:t>
      </w:r>
    </w:p>
    <w:p w14:paraId="32CCF44B" w14:textId="77777777" w:rsidR="00904FC1" w:rsidRDefault="002E3679" w:rsidP="00904FC1">
      <w:pPr>
        <w:tabs>
          <w:tab w:val="left" w:pos="1080"/>
        </w:tabs>
        <w:suppressAutoHyphens/>
        <w:ind w:firstLine="709"/>
        <w:jc w:val="both"/>
        <w:rPr>
          <w:color w:val="000000"/>
          <w:spacing w:val="-1"/>
        </w:rPr>
      </w:pPr>
      <w:r w:rsidRPr="001D581E">
        <w:rPr>
          <w:color w:val="000000"/>
          <w:spacing w:val="-1"/>
        </w:rPr>
        <w:t>6.</w:t>
      </w:r>
      <w:r w:rsidR="003E5362">
        <w:rPr>
          <w:color w:val="000000"/>
          <w:spacing w:val="-1"/>
        </w:rPr>
        <w:t>6</w:t>
      </w:r>
      <w:r w:rsidR="006A27AD">
        <w:rPr>
          <w:color w:val="000000"/>
          <w:spacing w:val="-1"/>
        </w:rPr>
        <w:t>.</w:t>
      </w:r>
      <w:r w:rsidR="002A0EDF" w:rsidRPr="001D581E">
        <w:rPr>
          <w:color w:val="000000"/>
          <w:spacing w:val="-1"/>
        </w:rPr>
        <w:t xml:space="preserve"> Акт приема- передачи поставляемого товара, счет-фактура и акт сверки расчетов за потребленную электроэнергию в расчетном периоде предоставляются Потребителю не позднее 5 дней от даты опубликования </w:t>
      </w:r>
      <w:r w:rsidR="006F03B7" w:rsidRPr="001D581E">
        <w:rPr>
          <w:color w:val="000000"/>
          <w:spacing w:val="-1"/>
        </w:rPr>
        <w:t xml:space="preserve">коммерческим оператором оптового рынка на своем официальном сайте в сети «Интернет» всех соответствующих </w:t>
      </w:r>
      <w:r w:rsidR="007E3025" w:rsidRPr="001D581E">
        <w:rPr>
          <w:color w:val="000000"/>
          <w:spacing w:val="-1"/>
        </w:rPr>
        <w:t>предельных уровней нерегулируе</w:t>
      </w:r>
      <w:r w:rsidR="006F03B7" w:rsidRPr="001D581E">
        <w:rPr>
          <w:color w:val="000000"/>
          <w:spacing w:val="-1"/>
        </w:rPr>
        <w:t>мых цен</w:t>
      </w:r>
      <w:r w:rsidR="007E3025" w:rsidRPr="001D581E">
        <w:rPr>
          <w:color w:val="000000"/>
          <w:spacing w:val="-1"/>
        </w:rPr>
        <w:t>ы и иных нео</w:t>
      </w:r>
      <w:r w:rsidR="00904FC1">
        <w:rPr>
          <w:color w:val="000000"/>
          <w:spacing w:val="-1"/>
        </w:rPr>
        <w:t>бходимых для расчета параметров, но в любом случае непозднее 15 числа месяца, следующего за расчетным</w:t>
      </w:r>
      <w:r w:rsidR="00904FC1" w:rsidRPr="001D581E">
        <w:rPr>
          <w:color w:val="000000"/>
          <w:spacing w:val="-1"/>
        </w:rPr>
        <w:t>.</w:t>
      </w:r>
    </w:p>
    <w:p w14:paraId="7BC4AEDF" w14:textId="77777777" w:rsidR="00904FC1" w:rsidRDefault="00904FC1" w:rsidP="00904FC1">
      <w:pPr>
        <w:tabs>
          <w:tab w:val="left" w:pos="1080"/>
        </w:tabs>
        <w:suppressAutoHyphens/>
        <w:ind w:firstLine="709"/>
        <w:jc w:val="both"/>
        <w:rPr>
          <w:color w:val="000000"/>
          <w:spacing w:val="-1"/>
        </w:rPr>
      </w:pPr>
      <w:r>
        <w:rPr>
          <w:color w:val="000000"/>
          <w:spacing w:val="-1"/>
        </w:rPr>
        <w:t xml:space="preserve">По достигнутому в настоящем договоре соглашению Сторон указанные документы Потребитель получает самостоятельно в центре очного обслуживания клиентов по адресу: </w:t>
      </w:r>
      <w:r w:rsidR="000C07D7">
        <w:rPr>
          <w:color w:val="000000"/>
          <w:spacing w:val="-1"/>
        </w:rPr>
        <w:t xml:space="preserve">г. Заринск, ул. Металлургов, д. </w:t>
      </w:r>
      <w:r w:rsidR="000C07D7" w:rsidRPr="00F343B1">
        <w:rPr>
          <w:color w:val="000000"/>
          <w:spacing w:val="-1"/>
        </w:rPr>
        <w:t>18, окна №4, №5 тел. (38595) 4 53 77</w:t>
      </w:r>
      <w:r>
        <w:rPr>
          <w:color w:val="000000"/>
          <w:spacing w:val="-1"/>
        </w:rPr>
        <w:t>, в срок до 18 числа месяца, следующего за расчетным.</w:t>
      </w:r>
    </w:p>
    <w:p w14:paraId="437598BF" w14:textId="77777777" w:rsidR="003D00D2" w:rsidRPr="001D581E" w:rsidRDefault="00904FC1" w:rsidP="00555AA2">
      <w:pPr>
        <w:tabs>
          <w:tab w:val="left" w:pos="1080"/>
        </w:tabs>
        <w:suppressAutoHyphens/>
        <w:ind w:firstLine="709"/>
        <w:jc w:val="both"/>
        <w:rPr>
          <w:color w:val="000000"/>
          <w:spacing w:val="-1"/>
        </w:rPr>
      </w:pPr>
      <w:r>
        <w:rPr>
          <w:color w:val="000000"/>
          <w:spacing w:val="-1"/>
        </w:rPr>
        <w:t>При неполучении Потребителем  в установленный срок указанных платежных документов, документы считаются доставленными Гарантирующим поставщиком надлежащим образом.</w:t>
      </w:r>
    </w:p>
    <w:p w14:paraId="1171BB6B" w14:textId="77777777" w:rsidR="0029166A" w:rsidRDefault="0029166A" w:rsidP="0029166A">
      <w:pPr>
        <w:tabs>
          <w:tab w:val="left" w:pos="1080"/>
        </w:tabs>
        <w:suppressAutoHyphens/>
        <w:ind w:firstLine="709"/>
        <w:jc w:val="both"/>
        <w:rPr>
          <w:color w:val="000000"/>
          <w:spacing w:val="-1"/>
        </w:rPr>
      </w:pPr>
      <w:r w:rsidRPr="00C9453F">
        <w:rPr>
          <w:color w:val="000000"/>
          <w:spacing w:val="-1"/>
        </w:rPr>
        <w:t>В случае использования сторонами настоящего договора системы электронного документооборота, направление и получение счетов, счетов-фактур, актов о количестве и стоимости принятой электрической энергии (мощности), актов сверки расчетов и иных документов осуществляется сторонами в электронном виде с использованием электронной цифровой подписи посредством электронного документооборота согласно п.п.3.3.1.-3.3.7. настоящего договора.</w:t>
      </w:r>
    </w:p>
    <w:p w14:paraId="532FBE27" w14:textId="77777777" w:rsidR="00BF40B3" w:rsidRDefault="001D581E" w:rsidP="00555AA2">
      <w:pPr>
        <w:tabs>
          <w:tab w:val="left" w:pos="1080"/>
        </w:tabs>
        <w:suppressAutoHyphens/>
        <w:ind w:firstLine="709"/>
        <w:jc w:val="both"/>
        <w:rPr>
          <w:color w:val="000000"/>
          <w:spacing w:val="-1"/>
        </w:rPr>
      </w:pPr>
      <w:r w:rsidRPr="001D581E">
        <w:rPr>
          <w:color w:val="000000"/>
          <w:spacing w:val="-1"/>
        </w:rPr>
        <w:t>6.</w:t>
      </w:r>
      <w:r w:rsidR="003E5362">
        <w:rPr>
          <w:color w:val="000000"/>
          <w:spacing w:val="-1"/>
        </w:rPr>
        <w:t>7</w:t>
      </w:r>
      <w:r w:rsidR="006A27AD">
        <w:rPr>
          <w:color w:val="000000"/>
          <w:spacing w:val="-1"/>
        </w:rPr>
        <w:t>.</w:t>
      </w:r>
      <w:r w:rsidR="00BF40B3" w:rsidRPr="001D581E">
        <w:rPr>
          <w:color w:val="000000"/>
          <w:spacing w:val="-1"/>
        </w:rPr>
        <w:t xml:space="preserve">  Потребитель в срок не позднее 10 дней от даты получения акта приема-передачи поставляемого товара и акта сверки рассматривает, должным образом оформляет, подписывает и возвращает в адрес Гарантирующего поставщика</w:t>
      </w:r>
      <w:r w:rsidR="00092FF9" w:rsidRPr="001D581E">
        <w:rPr>
          <w:color w:val="000000"/>
          <w:spacing w:val="-1"/>
        </w:rPr>
        <w:t xml:space="preserve"> указанные документы. В случ</w:t>
      </w:r>
      <w:r w:rsidRPr="001D581E">
        <w:rPr>
          <w:color w:val="000000"/>
          <w:spacing w:val="-1"/>
        </w:rPr>
        <w:t>а</w:t>
      </w:r>
      <w:r w:rsidR="00092FF9" w:rsidRPr="001D581E">
        <w:rPr>
          <w:color w:val="000000"/>
          <w:spacing w:val="-1"/>
        </w:rPr>
        <w:t xml:space="preserve">и </w:t>
      </w:r>
      <w:r w:rsidR="00205737" w:rsidRPr="001D581E">
        <w:rPr>
          <w:color w:val="000000"/>
          <w:spacing w:val="-1"/>
        </w:rPr>
        <w:t xml:space="preserve">возникновения разногласий по акту сверки, направляет в адрес Гарантирующего поставщика оформленный акт и мотивированный ответ с указанием причин разногласий в срок не позднее 15 дней от даты получения акта сверки. </w:t>
      </w:r>
    </w:p>
    <w:p w14:paraId="699EC68A" w14:textId="77777777" w:rsidR="00352258" w:rsidRDefault="007348E0" w:rsidP="00555AA2">
      <w:pPr>
        <w:tabs>
          <w:tab w:val="left" w:pos="1080"/>
        </w:tabs>
        <w:suppressAutoHyphens/>
        <w:ind w:firstLine="709"/>
        <w:jc w:val="both"/>
      </w:pPr>
      <w:r>
        <w:rPr>
          <w:color w:val="000000"/>
          <w:spacing w:val="-1"/>
        </w:rPr>
        <w:t>6.</w:t>
      </w:r>
      <w:r w:rsidR="003E5362">
        <w:rPr>
          <w:color w:val="000000"/>
          <w:spacing w:val="-1"/>
        </w:rPr>
        <w:t>8</w:t>
      </w:r>
      <w:r>
        <w:rPr>
          <w:color w:val="000000"/>
          <w:spacing w:val="-1"/>
        </w:rPr>
        <w:t xml:space="preserve">. </w:t>
      </w:r>
      <w:r w:rsidR="00BE0E9F">
        <w:t xml:space="preserve">За несвоевременную оплату потребленной электроэнергии, в том числе нарушение сроков по предварительной оплате, Потребитель уплачивает Гарантирующему поставщику пеню в размере 1/130 (одной </w:t>
      </w:r>
      <w:proofErr w:type="spellStart"/>
      <w:r w:rsidR="00BE0E9F">
        <w:t>стотридцатой</w:t>
      </w:r>
      <w:proofErr w:type="spellEnd"/>
      <w:r w:rsidR="00BE0E9F">
        <w:t xml:space="preserve">) </w:t>
      </w:r>
      <w:r w:rsidR="003409CD">
        <w:t xml:space="preserve">ключевой ставки </w:t>
      </w:r>
      <w:r w:rsidR="00BE0E9F">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0B339D50" w14:textId="77777777" w:rsidR="00BE0E9F" w:rsidRPr="001D581E" w:rsidRDefault="00BE0E9F" w:rsidP="00555AA2">
      <w:pPr>
        <w:tabs>
          <w:tab w:val="left" w:pos="1080"/>
        </w:tabs>
        <w:suppressAutoHyphens/>
        <w:ind w:firstLine="709"/>
        <w:jc w:val="both"/>
        <w:rPr>
          <w:color w:val="000000"/>
          <w:spacing w:val="-1"/>
        </w:rPr>
      </w:pPr>
    </w:p>
    <w:p w14:paraId="5626BF3B" w14:textId="77777777" w:rsidR="00352258" w:rsidRPr="001D581E" w:rsidRDefault="00352258" w:rsidP="00555AA2">
      <w:pPr>
        <w:tabs>
          <w:tab w:val="left" w:pos="1080"/>
        </w:tabs>
        <w:suppressAutoHyphens/>
        <w:ind w:firstLine="709"/>
        <w:jc w:val="center"/>
        <w:rPr>
          <w:b/>
        </w:rPr>
      </w:pPr>
      <w:r w:rsidRPr="001D581E">
        <w:rPr>
          <w:b/>
        </w:rPr>
        <w:t>7.</w:t>
      </w:r>
      <w:r w:rsidR="001100FB">
        <w:rPr>
          <w:b/>
        </w:rPr>
        <w:t xml:space="preserve"> </w:t>
      </w:r>
      <w:r w:rsidRPr="001D581E">
        <w:rPr>
          <w:b/>
        </w:rPr>
        <w:t xml:space="preserve">ПОРЯДОК ЧАСТИЧНОГО И (ИЛИ) ПОЛНОГО ОГРАНИЧЕНИЯ </w:t>
      </w:r>
    </w:p>
    <w:p w14:paraId="27832AFA" w14:textId="77777777" w:rsidR="00352258" w:rsidRPr="001D581E" w:rsidRDefault="00352258" w:rsidP="00555AA2">
      <w:pPr>
        <w:tabs>
          <w:tab w:val="left" w:pos="1080"/>
        </w:tabs>
        <w:suppressAutoHyphens/>
        <w:ind w:firstLine="709"/>
        <w:jc w:val="center"/>
        <w:rPr>
          <w:b/>
        </w:rPr>
      </w:pPr>
      <w:r w:rsidRPr="001D581E">
        <w:rPr>
          <w:b/>
        </w:rPr>
        <w:t>РЕЖИМА ПОТРЕБЛЕНИ</w:t>
      </w:r>
      <w:r w:rsidR="001F0AA6">
        <w:rPr>
          <w:b/>
        </w:rPr>
        <w:t>Я</w:t>
      </w:r>
    </w:p>
    <w:p w14:paraId="6E148BEA" w14:textId="77777777" w:rsidR="00352258" w:rsidRPr="001D581E" w:rsidRDefault="00352258" w:rsidP="00555AA2">
      <w:pPr>
        <w:shd w:val="clear" w:color="auto" w:fill="FFFFFF"/>
        <w:tabs>
          <w:tab w:val="left" w:pos="-57"/>
        </w:tabs>
        <w:suppressAutoHyphens/>
        <w:ind w:firstLine="709"/>
        <w:jc w:val="both"/>
        <w:rPr>
          <w:color w:val="000000"/>
          <w:spacing w:val="-1"/>
        </w:rPr>
      </w:pPr>
      <w:r w:rsidRPr="001D581E">
        <w:rPr>
          <w:color w:val="000000"/>
          <w:spacing w:val="-1"/>
        </w:rPr>
        <w:t>7.1. Ограничение режима потребления электрической энергии вводится при наступлении любого из следующих обстоятельств:</w:t>
      </w:r>
    </w:p>
    <w:p w14:paraId="25487AB5" w14:textId="77777777"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а) соглашение сторон договора;</w:t>
      </w:r>
    </w:p>
    <w:p w14:paraId="68983E67" w14:textId="77777777"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б) нарушение своих обязательств Потребителем, выразившееся в:</w:t>
      </w:r>
    </w:p>
    <w:p w14:paraId="339EEEA7" w14:textId="77777777"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 xml:space="preserve">- 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Потребителю, в том числе обязательств по предварительной оплате в соответствии с установленными </w:t>
      </w:r>
      <w:r w:rsidR="00924BD9" w:rsidRPr="001D581E">
        <w:rPr>
          <w:color w:val="000000"/>
          <w:spacing w:val="-1"/>
        </w:rPr>
        <w:t xml:space="preserve">договором </w:t>
      </w:r>
      <w:r w:rsidRPr="001D581E">
        <w:rPr>
          <w:color w:val="000000"/>
          <w:spacing w:val="-1"/>
        </w:rPr>
        <w:t xml:space="preserve">сроками платежа, если это привело к образованию задолженности </w:t>
      </w:r>
      <w:r w:rsidR="00924BD9" w:rsidRPr="001D581E">
        <w:rPr>
          <w:color w:val="000000"/>
          <w:spacing w:val="-1"/>
        </w:rPr>
        <w:t xml:space="preserve">Потребителя </w:t>
      </w:r>
      <w:r w:rsidRPr="001D581E">
        <w:rPr>
          <w:color w:val="000000"/>
          <w:spacing w:val="-1"/>
        </w:rPr>
        <w:t xml:space="preserve">перед Гарантирующим поставщиком в размере, соответствующем денежным обязательствам </w:t>
      </w:r>
      <w:r w:rsidR="00924BD9" w:rsidRPr="001D581E">
        <w:rPr>
          <w:color w:val="000000"/>
          <w:spacing w:val="-1"/>
        </w:rPr>
        <w:t xml:space="preserve">Потребителя </w:t>
      </w:r>
      <w:r w:rsidRPr="001D581E">
        <w:rPr>
          <w:color w:val="000000"/>
          <w:spacing w:val="-1"/>
        </w:rPr>
        <w:t xml:space="preserve">не менее чем за один период между установленными </w:t>
      </w:r>
      <w:r w:rsidR="00924BD9" w:rsidRPr="001D581E">
        <w:rPr>
          <w:color w:val="000000"/>
          <w:spacing w:val="-1"/>
        </w:rPr>
        <w:t xml:space="preserve">договором </w:t>
      </w:r>
      <w:r w:rsidRPr="001D581E">
        <w:rPr>
          <w:color w:val="000000"/>
          <w:spacing w:val="-1"/>
        </w:rPr>
        <w:t>сроками платежа;</w:t>
      </w:r>
    </w:p>
    <w:p w14:paraId="73365275" w14:textId="77777777"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 xml:space="preserve">- выявлении факта осуществления </w:t>
      </w:r>
      <w:r w:rsidR="00924BD9" w:rsidRPr="001D581E">
        <w:rPr>
          <w:color w:val="000000"/>
          <w:spacing w:val="-1"/>
        </w:rPr>
        <w:t xml:space="preserve">Потребителем </w:t>
      </w:r>
      <w:proofErr w:type="spellStart"/>
      <w:r w:rsidRPr="001D581E">
        <w:rPr>
          <w:color w:val="000000"/>
          <w:spacing w:val="-1"/>
        </w:rPr>
        <w:t>безучетного</w:t>
      </w:r>
      <w:proofErr w:type="spellEnd"/>
      <w:r w:rsidRPr="001D581E">
        <w:rPr>
          <w:color w:val="000000"/>
          <w:spacing w:val="-1"/>
        </w:rPr>
        <w:t xml:space="preserve"> потребления электрической энергии;</w:t>
      </w:r>
    </w:p>
    <w:p w14:paraId="060651E3" w14:textId="77777777" w:rsidR="00352258" w:rsidRPr="001D581E" w:rsidRDefault="00B20288" w:rsidP="00555AA2">
      <w:pPr>
        <w:suppressAutoHyphens/>
        <w:ind w:firstLine="851"/>
        <w:jc w:val="both"/>
        <w:outlineLvl w:val="1"/>
        <w:rPr>
          <w:color w:val="000000"/>
          <w:spacing w:val="-1"/>
        </w:rPr>
      </w:pPr>
      <w:r>
        <w:rPr>
          <w:color w:val="000000"/>
          <w:spacing w:val="-1"/>
        </w:rPr>
        <w:t>-</w:t>
      </w:r>
      <w:r w:rsidR="00352258" w:rsidRPr="001D581E">
        <w:rPr>
          <w:color w:val="000000"/>
          <w:spacing w:val="-1"/>
        </w:rPr>
        <w:t xml:space="preserve">подключении </w:t>
      </w:r>
      <w:r w:rsidR="00A27FA1" w:rsidRPr="001D581E">
        <w:rPr>
          <w:color w:val="000000"/>
          <w:spacing w:val="-1"/>
        </w:rPr>
        <w:t xml:space="preserve">Потребителем </w:t>
      </w:r>
      <w:r w:rsidR="00352258" w:rsidRPr="001D581E">
        <w:rPr>
          <w:color w:val="000000"/>
          <w:spacing w:val="-1"/>
        </w:rPr>
        <w:t xml:space="preserve">к принадлежащим ему энергопринимающим устройствам </w:t>
      </w:r>
      <w:proofErr w:type="spellStart"/>
      <w:r w:rsidR="00352258" w:rsidRPr="001D581E">
        <w:rPr>
          <w:color w:val="000000"/>
          <w:spacing w:val="-1"/>
        </w:rPr>
        <w:t>электропотребляющего</w:t>
      </w:r>
      <w:proofErr w:type="spellEnd"/>
      <w:r w:rsidR="00352258" w:rsidRPr="001D581E">
        <w:rPr>
          <w:color w:val="000000"/>
          <w:spacing w:val="-1"/>
        </w:rPr>
        <w:t xml:space="preserve"> оборудования, повлекшем нарушение характеристик технологического присоединения, указанных в документах о технологическом присоединении;</w:t>
      </w:r>
    </w:p>
    <w:p w14:paraId="3B801CD9" w14:textId="77777777" w:rsidR="00352258" w:rsidRPr="001D581E" w:rsidRDefault="00352258" w:rsidP="00555AA2">
      <w:pPr>
        <w:suppressAutoHyphens/>
        <w:ind w:firstLine="851"/>
        <w:jc w:val="both"/>
        <w:outlineLvl w:val="1"/>
        <w:rPr>
          <w:color w:val="000000"/>
          <w:spacing w:val="-1"/>
        </w:rPr>
      </w:pPr>
      <w:r w:rsidRPr="001D581E">
        <w:rPr>
          <w:color w:val="000000"/>
          <w:spacing w:val="-1"/>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w:t>
      </w:r>
      <w:r w:rsidR="00A27FA1" w:rsidRPr="001D581E">
        <w:rPr>
          <w:color w:val="000000"/>
          <w:spacing w:val="-1"/>
        </w:rPr>
        <w:t xml:space="preserve"> Потребителя</w:t>
      </w:r>
      <w:r w:rsidRPr="001D581E">
        <w:rPr>
          <w:color w:val="000000"/>
          <w:spacing w:val="-1"/>
        </w:rPr>
        <w:t>,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14:paraId="3CDF9131" w14:textId="77777777" w:rsidR="00352258" w:rsidRPr="001D581E" w:rsidRDefault="00352258" w:rsidP="00555AA2">
      <w:pPr>
        <w:suppressAutoHyphens/>
        <w:ind w:firstLine="851"/>
        <w:jc w:val="both"/>
        <w:outlineLvl w:val="1"/>
        <w:rPr>
          <w:color w:val="000000"/>
          <w:spacing w:val="-1"/>
        </w:rPr>
      </w:pPr>
      <w:r w:rsidRPr="001D581E">
        <w:rPr>
          <w:color w:val="000000"/>
          <w:spacing w:val="-1"/>
        </w:rPr>
        <w:t>г) возникновение (угроза возникновения) аварийных электроэнергетических режимов;</w:t>
      </w:r>
    </w:p>
    <w:p w14:paraId="67D1CEE7" w14:textId="77777777" w:rsidR="00352258" w:rsidRPr="001D581E" w:rsidRDefault="00352258" w:rsidP="00555AA2">
      <w:pPr>
        <w:suppressAutoHyphens/>
        <w:ind w:firstLine="851"/>
        <w:jc w:val="both"/>
        <w:outlineLvl w:val="1"/>
        <w:rPr>
          <w:color w:val="000000"/>
          <w:spacing w:val="-1"/>
        </w:rPr>
      </w:pPr>
      <w:r w:rsidRPr="001D581E">
        <w:rPr>
          <w:color w:val="000000"/>
          <w:spacing w:val="-1"/>
        </w:rPr>
        <w:t xml:space="preserve">д)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w:t>
      </w:r>
      <w:r w:rsidR="00A27FA1" w:rsidRPr="001D581E">
        <w:rPr>
          <w:color w:val="000000"/>
          <w:spacing w:val="-1"/>
        </w:rPr>
        <w:t xml:space="preserve">договору </w:t>
      </w:r>
      <w:r w:rsidRPr="001D581E">
        <w:rPr>
          <w:color w:val="000000"/>
          <w:spacing w:val="-1"/>
        </w:rPr>
        <w:t>энергоснабжения (прекращение обязательств сторон по</w:t>
      </w:r>
      <w:r w:rsidR="00A27FA1" w:rsidRPr="001D581E">
        <w:rPr>
          <w:color w:val="000000"/>
          <w:spacing w:val="-1"/>
        </w:rPr>
        <w:t xml:space="preserve"> договору</w:t>
      </w:r>
      <w:r w:rsidRPr="001D581E">
        <w:rPr>
          <w:color w:val="000000"/>
          <w:spacing w:val="-1"/>
        </w:rPr>
        <w:t>),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w:t>
      </w:r>
      <w:r w:rsidR="00A27FA1" w:rsidRPr="001D581E">
        <w:rPr>
          <w:color w:val="000000"/>
          <w:spacing w:val="-1"/>
        </w:rPr>
        <w:t xml:space="preserve"> договор</w:t>
      </w:r>
      <w:r w:rsidRPr="001D581E">
        <w:rPr>
          <w:color w:val="000000"/>
          <w:spacing w:val="-1"/>
        </w:rPr>
        <w:t>, на основании которого осуществляется продажа электрической энергии (мощности) и (или) оказание услуг по передаче электрической энергии;</w:t>
      </w:r>
    </w:p>
    <w:p w14:paraId="76FB6668" w14:textId="77777777" w:rsidR="00352258" w:rsidRPr="001D581E" w:rsidRDefault="00352258" w:rsidP="00555AA2">
      <w:pPr>
        <w:suppressAutoHyphens/>
        <w:ind w:firstLine="851"/>
        <w:jc w:val="both"/>
        <w:outlineLvl w:val="1"/>
        <w:rPr>
          <w:color w:val="000000"/>
          <w:spacing w:val="-1"/>
        </w:rPr>
      </w:pPr>
      <w:r w:rsidRPr="001D581E">
        <w:rPr>
          <w:color w:val="000000"/>
          <w:spacing w:val="-1"/>
        </w:rPr>
        <w:t xml:space="preserve">е) выявление Гарантирующим поставщиком в случае, указанном в </w:t>
      </w:r>
      <w:hyperlink r:id="rId14" w:history="1">
        <w:r w:rsidRPr="001D581E">
          <w:rPr>
            <w:color w:val="000000"/>
            <w:spacing w:val="-1"/>
          </w:rPr>
          <w:t>пункте 47</w:t>
        </w:r>
      </w:hyperlink>
      <w:r w:rsidRPr="001D581E">
        <w:rPr>
          <w:color w:val="000000"/>
          <w:spacing w:val="-1"/>
        </w:rPr>
        <w:t xml:space="preserve"> Основных положений </w:t>
      </w:r>
      <w:r w:rsidRPr="001D581E">
        <w:rPr>
          <w:color w:val="000000"/>
          <w:spacing w:val="-1"/>
        </w:rPr>
        <w:lastRenderedPageBreak/>
        <w:t xml:space="preserve">функционирования розничных рынков, факта ненадлежащего технологического присоединения энергопринимающих устройств </w:t>
      </w:r>
      <w:r w:rsidR="00A27FA1" w:rsidRPr="001D581E">
        <w:rPr>
          <w:color w:val="000000"/>
          <w:spacing w:val="-1"/>
        </w:rPr>
        <w:t xml:space="preserve">Потребителя </w:t>
      </w:r>
      <w:r w:rsidRPr="001D581E">
        <w:rPr>
          <w:color w:val="000000"/>
          <w:spacing w:val="-1"/>
        </w:rPr>
        <w:t>к объектам электросетевого хозяйства;</w:t>
      </w:r>
    </w:p>
    <w:p w14:paraId="2594929A" w14:textId="77777777" w:rsidR="00352258" w:rsidRPr="001D581E" w:rsidRDefault="00352258" w:rsidP="00555AA2">
      <w:pPr>
        <w:suppressAutoHyphens/>
        <w:ind w:firstLine="851"/>
        <w:jc w:val="both"/>
        <w:outlineLvl w:val="1"/>
        <w:rPr>
          <w:color w:val="000000"/>
          <w:spacing w:val="-1"/>
        </w:rPr>
      </w:pPr>
      <w:r w:rsidRPr="001D581E">
        <w:rPr>
          <w:color w:val="000000"/>
          <w:spacing w:val="-1"/>
        </w:rPr>
        <w:t>ж)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w:t>
      </w:r>
      <w:r w:rsidR="00A27FA1" w:rsidRPr="001D581E">
        <w:rPr>
          <w:color w:val="000000"/>
          <w:spacing w:val="-1"/>
        </w:rPr>
        <w:t xml:space="preserve"> Потребителя</w:t>
      </w:r>
      <w:r w:rsidRPr="001D581E">
        <w:rPr>
          <w:color w:val="000000"/>
          <w:spacing w:val="-1"/>
        </w:rPr>
        <w:t>,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14:paraId="4FC8EA4C" w14:textId="77777777" w:rsidR="00352258" w:rsidRPr="001D581E" w:rsidRDefault="00352258" w:rsidP="00555AA2">
      <w:pPr>
        <w:suppressAutoHyphens/>
        <w:ind w:firstLine="851"/>
        <w:jc w:val="both"/>
        <w:outlineLvl w:val="1"/>
        <w:rPr>
          <w:color w:val="000000"/>
          <w:spacing w:val="-1"/>
        </w:rPr>
      </w:pPr>
      <w:r w:rsidRPr="001D581E">
        <w:rPr>
          <w:color w:val="000000"/>
          <w:spacing w:val="-1"/>
        </w:rPr>
        <w:t>з) поступление от</w:t>
      </w:r>
      <w:r w:rsidR="00A27FA1" w:rsidRPr="001D581E">
        <w:rPr>
          <w:color w:val="000000"/>
          <w:spacing w:val="-1"/>
        </w:rPr>
        <w:t xml:space="preserve"> Потребителя</w:t>
      </w:r>
      <w:r w:rsidRPr="001D581E">
        <w:rPr>
          <w:color w:val="000000"/>
          <w:spacing w:val="-1"/>
        </w:rPr>
        <w:t xml:space="preserve"> заявления о введении в отношении него ограничения режима потребления в случае, если у</w:t>
      </w:r>
      <w:r w:rsidR="00F23F77" w:rsidRPr="001D581E">
        <w:rPr>
          <w:color w:val="000000"/>
          <w:spacing w:val="-1"/>
        </w:rPr>
        <w:t xml:space="preserve"> Потребителя</w:t>
      </w:r>
      <w:r w:rsidRPr="001D581E">
        <w:rPr>
          <w:color w:val="000000"/>
          <w:spacing w:val="-1"/>
        </w:rPr>
        <w:t xml:space="preserve"> отсутствует техническая возможность введения ограничения самостоятельно;</w:t>
      </w:r>
    </w:p>
    <w:p w14:paraId="69D142F8" w14:textId="77777777" w:rsidR="00352258" w:rsidRPr="001D581E" w:rsidRDefault="00352258" w:rsidP="00555AA2">
      <w:pPr>
        <w:suppressAutoHyphens/>
        <w:ind w:firstLine="851"/>
        <w:jc w:val="both"/>
        <w:outlineLvl w:val="1"/>
        <w:rPr>
          <w:color w:val="000000"/>
          <w:spacing w:val="-1"/>
        </w:rPr>
      </w:pPr>
      <w:r w:rsidRPr="001D581E">
        <w:rPr>
          <w:color w:val="000000"/>
          <w:spacing w:val="-1"/>
        </w:rPr>
        <w:t xml:space="preserve">и) нарушение </w:t>
      </w:r>
      <w:r w:rsidR="00F23F77" w:rsidRPr="001D581E">
        <w:rPr>
          <w:color w:val="000000"/>
          <w:spacing w:val="-1"/>
        </w:rPr>
        <w:t xml:space="preserve">Потребителем </w:t>
      </w:r>
      <w:r w:rsidRPr="001D581E">
        <w:rPr>
          <w:color w:val="000000"/>
          <w:spacing w:val="-1"/>
        </w:rPr>
        <w:t>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14:paraId="1C030A60" w14:textId="77777777" w:rsidR="00352258" w:rsidRPr="001D581E" w:rsidRDefault="00352258" w:rsidP="00555AA2">
      <w:pPr>
        <w:suppressAutoHyphens/>
        <w:ind w:firstLine="709"/>
        <w:jc w:val="both"/>
        <w:outlineLvl w:val="1"/>
        <w:rPr>
          <w:color w:val="000000"/>
          <w:spacing w:val="-1"/>
        </w:rPr>
      </w:pPr>
      <w:r w:rsidRPr="001D581E">
        <w:rPr>
          <w:color w:val="000000"/>
          <w:spacing w:val="-1"/>
        </w:rPr>
        <w:t>7.2. Ограничение режима потребления электрической энергии вводится в порядке, предусмотренном Правилами полного и (или) частичного ограничения режима потребления электрической энергии.</w:t>
      </w:r>
    </w:p>
    <w:p w14:paraId="3BB1B607" w14:textId="77777777" w:rsidR="00352258" w:rsidRPr="001D581E" w:rsidRDefault="00352258" w:rsidP="00555AA2">
      <w:pPr>
        <w:suppressAutoHyphens/>
        <w:ind w:firstLine="709"/>
        <w:jc w:val="both"/>
        <w:outlineLvl w:val="1"/>
        <w:rPr>
          <w:color w:val="000000"/>
          <w:spacing w:val="-1"/>
        </w:rPr>
      </w:pPr>
      <w:r w:rsidRPr="001D581E">
        <w:rPr>
          <w:color w:val="000000"/>
          <w:spacing w:val="-1"/>
        </w:rPr>
        <w:t>7.3.</w:t>
      </w:r>
      <w:r w:rsidR="00F23F77" w:rsidRPr="001D581E">
        <w:rPr>
          <w:color w:val="000000"/>
          <w:spacing w:val="-1"/>
        </w:rPr>
        <w:t xml:space="preserve"> Потребитель</w:t>
      </w:r>
      <w:r w:rsidRPr="001D581E">
        <w:rPr>
          <w:color w:val="000000"/>
          <w:spacing w:val="-1"/>
        </w:rPr>
        <w:t xml:space="preserve">,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заключения </w:t>
      </w:r>
      <w:r w:rsidR="00F23F77" w:rsidRPr="001D581E">
        <w:rPr>
          <w:color w:val="000000"/>
          <w:spacing w:val="-1"/>
        </w:rPr>
        <w:t xml:space="preserve">договора </w:t>
      </w:r>
      <w:r w:rsidRPr="001D581E">
        <w:rPr>
          <w:color w:val="000000"/>
          <w:spacing w:val="-1"/>
        </w:rPr>
        <w:t xml:space="preserve">или при возникновении после заключения </w:t>
      </w:r>
      <w:r w:rsidR="00F23F77" w:rsidRPr="001D581E">
        <w:rPr>
          <w:color w:val="000000"/>
          <w:spacing w:val="-1"/>
        </w:rPr>
        <w:t xml:space="preserve">договора </w:t>
      </w:r>
      <w:r w:rsidRPr="001D581E">
        <w:rPr>
          <w:color w:val="000000"/>
          <w:spacing w:val="-1"/>
        </w:rPr>
        <w:t xml:space="preserve">оснований для изменения ранее составленного акта, обязан в порядке, определенном </w:t>
      </w:r>
      <w:hyperlink r:id="rId15" w:history="1">
        <w:r w:rsidRPr="001D581E">
          <w:rPr>
            <w:color w:val="000000"/>
            <w:spacing w:val="-1"/>
          </w:rPr>
          <w:t>Правилами</w:t>
        </w:r>
      </w:hyperlink>
      <w:r w:rsidRPr="001D581E">
        <w:rPr>
          <w:color w:val="000000"/>
          <w:spacing w:val="-1"/>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14:paraId="2BA10A61" w14:textId="77777777" w:rsidR="00352258" w:rsidRPr="001D581E" w:rsidRDefault="00352258" w:rsidP="00555AA2">
      <w:pPr>
        <w:suppressAutoHyphens/>
        <w:ind w:firstLine="709"/>
        <w:jc w:val="both"/>
        <w:outlineLvl w:val="1"/>
        <w:rPr>
          <w:color w:val="000000"/>
          <w:spacing w:val="-1"/>
        </w:rPr>
      </w:pPr>
      <w:r w:rsidRPr="001D581E">
        <w:rPr>
          <w:color w:val="000000"/>
          <w:spacing w:val="-1"/>
        </w:rPr>
        <w:t xml:space="preserve">Акт технологической и (или) аварийной брони является приложением к </w:t>
      </w:r>
      <w:r w:rsidR="00F23F77" w:rsidRPr="001D581E">
        <w:rPr>
          <w:color w:val="000000"/>
          <w:spacing w:val="-1"/>
        </w:rPr>
        <w:t xml:space="preserve">договору </w:t>
      </w:r>
      <w:r w:rsidRPr="001D581E">
        <w:rPr>
          <w:color w:val="000000"/>
          <w:spacing w:val="-1"/>
        </w:rPr>
        <w:t>вплоть до истечения срока его действия либо до расторжения</w:t>
      </w:r>
      <w:r w:rsidR="00F23F77" w:rsidRPr="001D581E">
        <w:rPr>
          <w:color w:val="000000"/>
          <w:spacing w:val="-1"/>
        </w:rPr>
        <w:t xml:space="preserve"> договора</w:t>
      </w:r>
      <w:r w:rsidRPr="001D581E">
        <w:rPr>
          <w:color w:val="000000"/>
          <w:spacing w:val="-1"/>
        </w:rPr>
        <w:t>. Если этот акт бы</w:t>
      </w:r>
      <w:r w:rsidR="00F23F77" w:rsidRPr="001D581E">
        <w:rPr>
          <w:color w:val="000000"/>
          <w:spacing w:val="-1"/>
        </w:rPr>
        <w:t>л составлен после заключения  договора</w:t>
      </w:r>
      <w:r w:rsidRPr="001D581E">
        <w:rPr>
          <w:color w:val="000000"/>
          <w:spacing w:val="-1"/>
        </w:rPr>
        <w:t xml:space="preserve">, то он подлежит включению в </w:t>
      </w:r>
      <w:r w:rsidR="00F23F77" w:rsidRPr="001D581E">
        <w:rPr>
          <w:color w:val="000000"/>
          <w:spacing w:val="-1"/>
        </w:rPr>
        <w:t xml:space="preserve">договор </w:t>
      </w:r>
      <w:r w:rsidRPr="001D581E">
        <w:rPr>
          <w:color w:val="000000"/>
          <w:spacing w:val="-1"/>
        </w:rPr>
        <w:t>в качестве приложения с даты его согласования с Сетевой организацией.</w:t>
      </w:r>
    </w:p>
    <w:p w14:paraId="5C17EAED" w14:textId="77777777" w:rsidR="00E873BD" w:rsidRPr="0029166A" w:rsidRDefault="00E873BD" w:rsidP="00E873BD">
      <w:pPr>
        <w:suppressAutoHyphens/>
        <w:ind w:firstLine="709"/>
        <w:jc w:val="both"/>
        <w:outlineLvl w:val="1"/>
      </w:pPr>
      <w:r w:rsidRPr="0029166A">
        <w:rPr>
          <w:color w:val="000000"/>
          <w:spacing w:val="-1"/>
        </w:rPr>
        <w:t>7.4. У</w:t>
      </w:r>
      <w:r w:rsidRPr="0029166A">
        <w:t>ведомление Потребителя о введении ограничения режима потребления осуществляется любым из следующих способов:</w:t>
      </w:r>
    </w:p>
    <w:p w14:paraId="1C9C6F13" w14:textId="77777777" w:rsidR="00E873BD" w:rsidRPr="0029166A" w:rsidRDefault="00E873BD" w:rsidP="00E873BD">
      <w:pPr>
        <w:ind w:firstLine="851"/>
        <w:jc w:val="both"/>
      </w:pPr>
      <w:r w:rsidRPr="0029166A">
        <w:t xml:space="preserve">- посредством вручения представителю Потребителя под расписку с указанием даты вручения и расшифровкой подписи и занимаемой должности, получившего уведомление;  </w:t>
      </w:r>
    </w:p>
    <w:p w14:paraId="385DF1BC" w14:textId="77777777" w:rsidR="00E873BD" w:rsidRPr="0029166A" w:rsidRDefault="00E873BD" w:rsidP="00E873BD">
      <w:pPr>
        <w:ind w:firstLine="851"/>
        <w:jc w:val="both"/>
      </w:pPr>
      <w:r w:rsidRPr="0029166A">
        <w:t>- посредством направления заказного письма с уведомлением о вручении;</w:t>
      </w:r>
    </w:p>
    <w:p w14:paraId="070F9E3B" w14:textId="77777777" w:rsidR="00E873BD" w:rsidRPr="0029166A" w:rsidRDefault="00E873BD" w:rsidP="00E873BD">
      <w:pPr>
        <w:ind w:firstLine="851"/>
        <w:jc w:val="both"/>
      </w:pPr>
      <w:r w:rsidRPr="0029166A">
        <w:t>- посредством направления короткого текстового сообщения на номер мобильного телефона Потребителя ________________</w:t>
      </w:r>
      <w:r w:rsidR="00C9453F">
        <w:t>________________</w:t>
      </w:r>
      <w:r w:rsidRPr="0029166A">
        <w:t>;</w:t>
      </w:r>
    </w:p>
    <w:p w14:paraId="7D35E43E" w14:textId="77777777" w:rsidR="00E873BD" w:rsidRPr="0029166A" w:rsidRDefault="00E873BD" w:rsidP="00E873BD">
      <w:pPr>
        <w:ind w:firstLine="851"/>
        <w:jc w:val="both"/>
      </w:pPr>
      <w:r w:rsidRPr="0029166A">
        <w:t>- посредством направления сообщения на адрес электронной почты Потребителя _________________________________;</w:t>
      </w:r>
    </w:p>
    <w:p w14:paraId="1782222D" w14:textId="77777777" w:rsidR="00580FAB" w:rsidRPr="00C9453F" w:rsidRDefault="00580FAB" w:rsidP="00E873BD">
      <w:pPr>
        <w:ind w:firstLine="851"/>
        <w:jc w:val="both"/>
      </w:pPr>
      <w:r w:rsidRPr="0029166A">
        <w:t>- посредством системы электронного документооборота (при условии использования сторонами электронного документооборота</w:t>
      </w:r>
      <w:r w:rsidR="0029166A" w:rsidRPr="00C9453F">
        <w:t>п.3.3. настоящего договора</w:t>
      </w:r>
      <w:r w:rsidRPr="00C9453F">
        <w:t>);</w:t>
      </w:r>
    </w:p>
    <w:p w14:paraId="7665D15D" w14:textId="77777777" w:rsidR="00E873BD" w:rsidRPr="00E873BD" w:rsidRDefault="00E873BD" w:rsidP="00E873BD">
      <w:pPr>
        <w:ind w:firstLine="851"/>
        <w:jc w:val="both"/>
      </w:pPr>
      <w:r w:rsidRPr="0029166A">
        <w:t>- посредством включения текста уведомления в счет на оплату потребленной электрической энергии (мощности) или любым иным способом, позволяющим подтвердить доставку Потребителю указанного уведомления.</w:t>
      </w:r>
    </w:p>
    <w:p w14:paraId="3B1DE5C1" w14:textId="77777777" w:rsidR="00352258" w:rsidRPr="001D581E" w:rsidRDefault="00352258" w:rsidP="00555AA2">
      <w:pPr>
        <w:suppressAutoHyphens/>
        <w:ind w:firstLine="709"/>
        <w:jc w:val="both"/>
        <w:outlineLvl w:val="1"/>
        <w:rPr>
          <w:color w:val="000000"/>
          <w:spacing w:val="-1"/>
        </w:rPr>
      </w:pPr>
      <w:r w:rsidRPr="001D581E">
        <w:rPr>
          <w:color w:val="000000"/>
          <w:spacing w:val="-1"/>
        </w:rPr>
        <w:t xml:space="preserve">7.5. Возобновление подачи электрической энергии осуществляется после добровольного погашения </w:t>
      </w:r>
      <w:r w:rsidR="00F23F77" w:rsidRPr="001D581E">
        <w:rPr>
          <w:color w:val="000000"/>
          <w:spacing w:val="-1"/>
        </w:rPr>
        <w:t xml:space="preserve">Потребителем </w:t>
      </w:r>
      <w:r w:rsidRPr="001D581E">
        <w:rPr>
          <w:color w:val="000000"/>
          <w:spacing w:val="-1"/>
        </w:rPr>
        <w:t>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14:paraId="0503F874" w14:textId="77777777" w:rsidR="00352258" w:rsidRPr="001D581E" w:rsidRDefault="00352258" w:rsidP="00555AA2">
      <w:pPr>
        <w:suppressAutoHyphens/>
        <w:ind w:firstLine="709"/>
        <w:jc w:val="both"/>
        <w:outlineLvl w:val="1"/>
      </w:pPr>
      <w:r w:rsidRPr="001D581E">
        <w:rPr>
          <w:color w:val="000000"/>
          <w:spacing w:val="-1"/>
        </w:rPr>
        <w:t xml:space="preserve">7.6. Подача электрической энергии </w:t>
      </w:r>
      <w:r w:rsidR="00F23F77" w:rsidRPr="001D581E">
        <w:rPr>
          <w:color w:val="000000"/>
          <w:spacing w:val="-1"/>
        </w:rPr>
        <w:t xml:space="preserve">Потребителю </w:t>
      </w:r>
      <w:r w:rsidRPr="001D581E">
        <w:rPr>
          <w:color w:val="000000"/>
          <w:spacing w:val="-1"/>
        </w:rPr>
        <w:t xml:space="preserve">возобновляется не позднее чем через 24 часа с момента устранения </w:t>
      </w:r>
      <w:r w:rsidR="00F23F77" w:rsidRPr="001D581E">
        <w:rPr>
          <w:color w:val="000000"/>
          <w:spacing w:val="-1"/>
        </w:rPr>
        <w:t xml:space="preserve">Потребителем </w:t>
      </w:r>
      <w:r w:rsidRPr="001D581E">
        <w:rPr>
          <w:color w:val="000000"/>
          <w:spacing w:val="-1"/>
        </w:rPr>
        <w:t>оснований для введения ограничения режима потребления</w:t>
      </w:r>
      <w:r w:rsidRPr="001D581E">
        <w:t>.</w:t>
      </w:r>
    </w:p>
    <w:p w14:paraId="045F3DBB" w14:textId="77777777" w:rsidR="00352258" w:rsidRPr="001D581E" w:rsidRDefault="00352258" w:rsidP="00555AA2">
      <w:pPr>
        <w:suppressAutoHyphens/>
        <w:ind w:firstLine="709"/>
        <w:jc w:val="both"/>
        <w:outlineLvl w:val="1"/>
        <w:rPr>
          <w:color w:val="000000"/>
          <w:spacing w:val="-1"/>
        </w:rPr>
      </w:pPr>
      <w:r w:rsidRPr="001D581E">
        <w:t xml:space="preserve">7.7. </w:t>
      </w:r>
      <w:r w:rsidRPr="001D581E">
        <w:rPr>
          <w:color w:val="000000"/>
          <w:spacing w:val="-1"/>
        </w:rPr>
        <w:t>Введение ограничения режима потребления электрической</w:t>
      </w:r>
      <w:r w:rsidR="00F23F77" w:rsidRPr="001D581E">
        <w:rPr>
          <w:color w:val="000000"/>
          <w:spacing w:val="-1"/>
        </w:rPr>
        <w:t xml:space="preserve"> энергии в отношении Потребителя </w:t>
      </w:r>
      <w:r w:rsidRPr="001D581E">
        <w:rPr>
          <w:color w:val="000000"/>
          <w:spacing w:val="-1"/>
        </w:rPr>
        <w:t xml:space="preserve"> не освобождает </w:t>
      </w:r>
      <w:r w:rsidR="00F23F77" w:rsidRPr="001D581E">
        <w:rPr>
          <w:color w:val="000000"/>
          <w:spacing w:val="-1"/>
        </w:rPr>
        <w:t xml:space="preserve">Потребителя </w:t>
      </w:r>
      <w:r w:rsidRPr="001D581E">
        <w:rPr>
          <w:color w:val="000000"/>
          <w:spacing w:val="-1"/>
        </w:rPr>
        <w:t>от обяза</w:t>
      </w:r>
      <w:r w:rsidR="00F23F77" w:rsidRPr="001D581E">
        <w:rPr>
          <w:color w:val="000000"/>
          <w:spacing w:val="-1"/>
        </w:rPr>
        <w:t>нности оплатить Гарантирующему п</w:t>
      </w:r>
      <w:r w:rsidRPr="001D581E">
        <w:rPr>
          <w:color w:val="000000"/>
          <w:spacing w:val="-1"/>
        </w:rPr>
        <w:t xml:space="preserve">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F4D15" w:rsidRPr="001D581E">
        <w:rPr>
          <w:color w:val="000000"/>
          <w:spacing w:val="-1"/>
        </w:rPr>
        <w:t xml:space="preserve">Потребителем </w:t>
      </w:r>
      <w:r w:rsidRPr="001D581E">
        <w:rPr>
          <w:color w:val="000000"/>
          <w:spacing w:val="-1"/>
        </w:rPr>
        <w:t>своих обязательств по настоящему</w:t>
      </w:r>
      <w:r w:rsidR="00EF4D15" w:rsidRPr="001D581E">
        <w:rPr>
          <w:color w:val="000000"/>
          <w:spacing w:val="-1"/>
        </w:rPr>
        <w:t xml:space="preserve"> договору</w:t>
      </w:r>
      <w:r w:rsidRPr="001D581E">
        <w:rPr>
          <w:color w:val="000000"/>
          <w:spacing w:val="-1"/>
        </w:rPr>
        <w:t>.</w:t>
      </w:r>
    </w:p>
    <w:p w14:paraId="54CFDC44" w14:textId="77777777" w:rsidR="002649AF" w:rsidRPr="001D581E" w:rsidRDefault="00352258" w:rsidP="00904FC1">
      <w:pPr>
        <w:suppressAutoHyphens/>
        <w:ind w:right="28" w:firstLine="709"/>
        <w:jc w:val="both"/>
        <w:outlineLvl w:val="1"/>
        <w:rPr>
          <w:b/>
          <w:color w:val="000000"/>
          <w:spacing w:val="-4"/>
        </w:rPr>
      </w:pPr>
      <w:r w:rsidRPr="001D581E">
        <w:rPr>
          <w:color w:val="000000"/>
          <w:spacing w:val="-1"/>
        </w:rPr>
        <w:t>7.8. В случае признания судом необоснованными действий Гарантирующего поставщика или Сетевой организации  по введению ограничения режима потребления</w:t>
      </w:r>
      <w:r w:rsidR="00EF4D15" w:rsidRPr="001D581E">
        <w:rPr>
          <w:color w:val="000000"/>
          <w:spacing w:val="-1"/>
        </w:rPr>
        <w:t xml:space="preserve"> Потребителя</w:t>
      </w:r>
      <w:r w:rsidRPr="001D581E">
        <w:rPr>
          <w:color w:val="000000"/>
          <w:spacing w:val="-1"/>
        </w:rPr>
        <w:t>, которому в результате таких необоснованных действий были причинены убытки, вправе взыскать с Гаранти</w:t>
      </w:r>
      <w:r w:rsidR="00EF4D15" w:rsidRPr="001D581E">
        <w:rPr>
          <w:color w:val="000000"/>
          <w:spacing w:val="-1"/>
        </w:rPr>
        <w:t>рующего п</w:t>
      </w:r>
      <w:r w:rsidRPr="001D581E">
        <w:rPr>
          <w:color w:val="000000"/>
          <w:spacing w:val="-1"/>
        </w:rPr>
        <w:t>оставщика или с Сетевой организации причиненные ему убытки.</w:t>
      </w:r>
    </w:p>
    <w:p w14:paraId="4541F26C" w14:textId="77777777" w:rsidR="00B6243A" w:rsidRPr="001D581E" w:rsidRDefault="00EF4D15" w:rsidP="00555AA2">
      <w:pPr>
        <w:shd w:val="clear" w:color="auto" w:fill="FFFFFF"/>
        <w:suppressAutoHyphens/>
        <w:ind w:left="23" w:firstLine="567"/>
        <w:jc w:val="center"/>
        <w:rPr>
          <w:b/>
          <w:color w:val="000000"/>
          <w:spacing w:val="-4"/>
        </w:rPr>
      </w:pPr>
      <w:r w:rsidRPr="001D581E">
        <w:rPr>
          <w:b/>
          <w:color w:val="000000"/>
          <w:spacing w:val="-4"/>
        </w:rPr>
        <w:t>8. ОТВЕТСТВЕННОСТЬ СТОРОН</w:t>
      </w:r>
    </w:p>
    <w:p w14:paraId="0DFDEB49" w14:textId="77777777" w:rsidR="006A27AD" w:rsidRDefault="00EF4D15" w:rsidP="006A27AD">
      <w:pPr>
        <w:shd w:val="clear" w:color="auto" w:fill="FFFFFF"/>
        <w:suppressAutoHyphens/>
        <w:ind w:firstLine="709"/>
        <w:jc w:val="both"/>
        <w:rPr>
          <w:color w:val="000000"/>
          <w:spacing w:val="-1"/>
        </w:rPr>
      </w:pPr>
      <w:r w:rsidRPr="001D581E">
        <w:rPr>
          <w:color w:val="000000"/>
          <w:spacing w:val="-1"/>
        </w:rPr>
        <w:t>8.1. Стороны несут ответственность в соответствии с действующим законодательством</w:t>
      </w:r>
      <w:r w:rsidR="00555AA2">
        <w:rPr>
          <w:color w:val="000000"/>
          <w:spacing w:val="-1"/>
        </w:rPr>
        <w:t xml:space="preserve"> РФ</w:t>
      </w:r>
      <w:r w:rsidRPr="001D581E">
        <w:rPr>
          <w:color w:val="000000"/>
          <w:spacing w:val="-1"/>
        </w:rPr>
        <w:t>.</w:t>
      </w:r>
      <w:r w:rsidR="001100FB">
        <w:rPr>
          <w:color w:val="000000"/>
          <w:spacing w:val="-1"/>
        </w:rPr>
        <w:t xml:space="preserve"> </w:t>
      </w:r>
      <w:r w:rsidR="006A27AD" w:rsidRPr="001D581E">
        <w:rPr>
          <w:color w:val="000000"/>
          <w:spacing w:val="-1"/>
        </w:rPr>
        <w:t>Расторжение настоящего договора не освобождает стороны от возникших по нему обязательств в части расчетов.</w:t>
      </w:r>
    </w:p>
    <w:p w14:paraId="6137FF06" w14:textId="77777777"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8.2. Гарантирующий поставщик несет ответственность за неисполнение или ненадлежащее исполнение обязательств по договору.</w:t>
      </w:r>
    </w:p>
    <w:p w14:paraId="3C3F692A" w14:textId="77777777"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8.3. В случае перерывов энергоснабжения по вине Гарантирующего поставщика последний возмещает причиненный Потребителю реальный ущерб в полном объеме, за исключением случаев, предусмотренных действующим законодательством. При этом Потребитель обязан немедленно после наступления указанных  случаев направить в адрес Гарантирующего поставщика письменно оформленную претензию в целях создания комиссии по рассмотрению происшедших случаев и оценке ущерба.</w:t>
      </w:r>
    </w:p>
    <w:p w14:paraId="67B23DE2" w14:textId="77777777" w:rsidR="00EF4D15" w:rsidRPr="001D581E" w:rsidRDefault="00EF4D15" w:rsidP="00555AA2">
      <w:pPr>
        <w:suppressAutoHyphens/>
        <w:ind w:firstLine="709"/>
        <w:jc w:val="both"/>
        <w:rPr>
          <w:color w:val="000000"/>
          <w:spacing w:val="-1"/>
        </w:rPr>
      </w:pPr>
      <w:r w:rsidRPr="001D581E">
        <w:rPr>
          <w:color w:val="000000"/>
          <w:spacing w:val="-1"/>
        </w:rPr>
        <w:t xml:space="preserve">Гарантирующий поставщик не несет материальной ответственности перед Потребителем за </w:t>
      </w:r>
      <w:proofErr w:type="spellStart"/>
      <w:r w:rsidRPr="001D581E">
        <w:rPr>
          <w:color w:val="000000"/>
          <w:spacing w:val="-1"/>
        </w:rPr>
        <w:t>недоотпуск</w:t>
      </w:r>
      <w:proofErr w:type="spellEnd"/>
      <w:r w:rsidRPr="001D581E">
        <w:rPr>
          <w:color w:val="000000"/>
          <w:spacing w:val="-1"/>
        </w:rPr>
        <w:t xml:space="preserve"> электр</w:t>
      </w:r>
      <w:r w:rsidR="006F2ABE">
        <w:rPr>
          <w:color w:val="000000"/>
          <w:spacing w:val="-1"/>
        </w:rPr>
        <w:t>ической энергии (мощности)</w:t>
      </w:r>
      <w:r w:rsidRPr="001D581E">
        <w:rPr>
          <w:color w:val="000000"/>
          <w:spacing w:val="-1"/>
        </w:rPr>
        <w:t>,  вызванные:</w:t>
      </w:r>
    </w:p>
    <w:p w14:paraId="3BFCE7D6" w14:textId="77777777" w:rsidR="00EF4D15" w:rsidRPr="001D581E" w:rsidRDefault="00EF4D15" w:rsidP="00555AA2">
      <w:pPr>
        <w:suppressAutoHyphens/>
        <w:ind w:firstLine="709"/>
        <w:jc w:val="both"/>
        <w:rPr>
          <w:color w:val="000000"/>
          <w:spacing w:val="-1"/>
        </w:rPr>
      </w:pPr>
      <w:r w:rsidRPr="001D581E">
        <w:rPr>
          <w:color w:val="000000"/>
          <w:spacing w:val="-1"/>
        </w:rPr>
        <w:t>а)  неправильными действиями персонала Потребителя или действиями посторонних лиц,</w:t>
      </w:r>
    </w:p>
    <w:p w14:paraId="7056C352" w14:textId="77777777" w:rsidR="00EF4D15" w:rsidRPr="001D581E" w:rsidRDefault="00EF4D15" w:rsidP="00555AA2">
      <w:pPr>
        <w:suppressAutoHyphens/>
        <w:ind w:firstLine="709"/>
        <w:jc w:val="both"/>
        <w:rPr>
          <w:color w:val="000000"/>
          <w:spacing w:val="-1"/>
        </w:rPr>
      </w:pPr>
      <w:r w:rsidRPr="001D581E">
        <w:rPr>
          <w:color w:val="000000"/>
          <w:spacing w:val="-1"/>
        </w:rPr>
        <w:t xml:space="preserve">б) несоответствием схемы электроснабжения Потребителя от границы раздела до его </w:t>
      </w:r>
      <w:proofErr w:type="spellStart"/>
      <w:r w:rsidRPr="001D581E">
        <w:rPr>
          <w:color w:val="000000"/>
          <w:spacing w:val="-1"/>
        </w:rPr>
        <w:t>энергоприемников</w:t>
      </w:r>
      <w:proofErr w:type="spellEnd"/>
      <w:r w:rsidRPr="001D581E">
        <w:rPr>
          <w:color w:val="000000"/>
          <w:spacing w:val="-1"/>
        </w:rPr>
        <w:t xml:space="preserve"> категории надежности электроснабжения согласно  ПУЭ и Положениям розничных рынков. </w:t>
      </w:r>
    </w:p>
    <w:p w14:paraId="4B90250A" w14:textId="77777777" w:rsidR="00EF4D15" w:rsidRPr="001D581E" w:rsidRDefault="00EF4D15" w:rsidP="00555AA2">
      <w:pPr>
        <w:shd w:val="clear" w:color="auto" w:fill="FFFFFF"/>
        <w:suppressAutoHyphens/>
        <w:ind w:firstLine="709"/>
        <w:jc w:val="both"/>
        <w:rPr>
          <w:color w:val="000000"/>
          <w:spacing w:val="-1"/>
        </w:rPr>
      </w:pPr>
      <w:r w:rsidRPr="001D581E">
        <w:rPr>
          <w:color w:val="000000"/>
          <w:spacing w:val="-1"/>
        </w:rPr>
        <w:lastRenderedPageBreak/>
        <w:t>8.4. Потребитель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от допуска представителей Гарантирующего поставщика для осуществления действий по ограничению режима потребления.</w:t>
      </w:r>
    </w:p>
    <w:p w14:paraId="73E9BB09" w14:textId="77777777" w:rsidR="00EF4D15"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8.5. Стороны освобождаются от ответственности при наступлении обстоятельств непреодолимой силы (форс-мажорные обстоятельства), возникших после заключения </w:t>
      </w:r>
      <w:r w:rsidR="004C7C7D" w:rsidRPr="001D581E">
        <w:rPr>
          <w:color w:val="000000"/>
          <w:spacing w:val="-1"/>
        </w:rPr>
        <w:t>договора</w:t>
      </w:r>
      <w:r w:rsidRPr="001D581E">
        <w:rPr>
          <w:color w:val="000000"/>
          <w:spacing w:val="-1"/>
        </w:rPr>
        <w:t xml:space="preserve"> как то: стихийные явления, военные действия любого характера, террористические акты, забастовки, препятствующие выполнению настоящего</w:t>
      </w:r>
      <w:r w:rsidR="004C7C7D" w:rsidRPr="001D581E">
        <w:rPr>
          <w:color w:val="000000"/>
          <w:spacing w:val="-1"/>
        </w:rPr>
        <w:t xml:space="preserve"> договора</w:t>
      </w:r>
      <w:r w:rsidRPr="001D581E">
        <w:rPr>
          <w:color w:val="000000"/>
          <w:spacing w:val="-1"/>
        </w:rPr>
        <w:t>.</w:t>
      </w:r>
    </w:p>
    <w:p w14:paraId="68B93045" w14:textId="77777777" w:rsidR="00EF4D15"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Надлежащим подтверждением наличия </w:t>
      </w:r>
      <w:proofErr w:type="spellStart"/>
      <w:r w:rsidRPr="001D581E">
        <w:rPr>
          <w:color w:val="000000"/>
          <w:spacing w:val="-1"/>
        </w:rPr>
        <w:t>фоpс-мажоpных</w:t>
      </w:r>
      <w:proofErr w:type="spellEnd"/>
      <w:r w:rsidRPr="001D581E">
        <w:rPr>
          <w:color w:val="000000"/>
          <w:spacing w:val="-1"/>
        </w:rPr>
        <w:t xml:space="preserve"> обстоятельств будут служить решения (заявления) компетентных государственных органов, сообщения в официальных средствах массовой информации.</w:t>
      </w:r>
    </w:p>
    <w:p w14:paraId="237DA567" w14:textId="77777777" w:rsidR="00EF4D15"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8.6. Если </w:t>
      </w:r>
      <w:r w:rsidRPr="001D581E">
        <w:rPr>
          <w:bCs/>
          <w:iCs/>
        </w:rPr>
        <w:t>энергопринимающие</w:t>
      </w:r>
      <w:r w:rsidR="001100FB">
        <w:rPr>
          <w:bCs/>
          <w:iCs/>
        </w:rPr>
        <w:t xml:space="preserve"> </w:t>
      </w:r>
      <w:r w:rsidRPr="001D581E">
        <w:rPr>
          <w:color w:val="000000"/>
          <w:spacing w:val="-1"/>
        </w:rPr>
        <w:t xml:space="preserve">устройства </w:t>
      </w:r>
      <w:r w:rsidR="004C7C7D" w:rsidRPr="001D581E">
        <w:rPr>
          <w:color w:val="000000"/>
          <w:spacing w:val="-1"/>
        </w:rPr>
        <w:t xml:space="preserve">Потребителя </w:t>
      </w:r>
      <w:r w:rsidRPr="001D581E">
        <w:rPr>
          <w:color w:val="000000"/>
          <w:spacing w:val="-1"/>
        </w:rPr>
        <w:t xml:space="preserve">присоединены к сетям Сетевой организации через </w:t>
      </w:r>
      <w:r w:rsidRPr="001D581E">
        <w:rPr>
          <w:bCs/>
          <w:iCs/>
        </w:rPr>
        <w:t>энергопринимающие</w:t>
      </w:r>
      <w:r w:rsidR="001100FB">
        <w:rPr>
          <w:bCs/>
          <w:iCs/>
        </w:rPr>
        <w:t xml:space="preserve"> </w:t>
      </w:r>
      <w:r w:rsidRPr="001D581E">
        <w:rPr>
          <w:color w:val="000000"/>
          <w:spacing w:val="-1"/>
        </w:rPr>
        <w:t xml:space="preserve">устройства (энергетические устройства) лиц, не оказывающих услуги по передаче, либо присоединены к бесхозным объектам электросетевого хозяйства, Гарантирующий поставщик несет ответственность перед </w:t>
      </w:r>
      <w:r w:rsidR="004C7C7D" w:rsidRPr="001D581E">
        <w:rPr>
          <w:color w:val="000000"/>
          <w:spacing w:val="-1"/>
        </w:rPr>
        <w:t xml:space="preserve">Потребителем </w:t>
      </w:r>
      <w:r w:rsidRPr="001D581E">
        <w:rPr>
          <w:color w:val="000000"/>
          <w:spacing w:val="-1"/>
        </w:rPr>
        <w:t xml:space="preserve">за надежность снабжения </w:t>
      </w:r>
      <w:r w:rsidR="004C7C7D" w:rsidRPr="001D581E">
        <w:rPr>
          <w:color w:val="000000"/>
          <w:spacing w:val="-1"/>
        </w:rPr>
        <w:t xml:space="preserve">Потребителя </w:t>
      </w:r>
      <w:r w:rsidRPr="001D581E">
        <w:rPr>
          <w:color w:val="000000"/>
          <w:spacing w:val="-1"/>
        </w:rPr>
        <w:t>электрической энергией и ее качество в пределах границ балансовой принадлежности объектов электросетевого хозяйства Сетевой организации.</w:t>
      </w:r>
    </w:p>
    <w:p w14:paraId="263F2E32" w14:textId="77777777"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8.7.</w:t>
      </w:r>
      <w:r w:rsidR="004C7C7D" w:rsidRPr="001D581E">
        <w:rPr>
          <w:color w:val="000000"/>
          <w:spacing w:val="-1"/>
        </w:rPr>
        <w:t xml:space="preserve"> Потребитель</w:t>
      </w:r>
      <w:r w:rsidRPr="001D581E">
        <w:rPr>
          <w:color w:val="000000"/>
          <w:spacing w:val="-1"/>
        </w:rPr>
        <w:t>, не исполнивший требования действующего законодательства РФ в части обязанности составления акта аварийной и технологической брони электроснабжения, несет ответственность в порядке, предусмотренном действующим законодательством и настоящим</w:t>
      </w:r>
      <w:r w:rsidR="004C7C7D" w:rsidRPr="001D581E">
        <w:rPr>
          <w:color w:val="000000"/>
          <w:spacing w:val="-1"/>
        </w:rPr>
        <w:t xml:space="preserve"> договором</w:t>
      </w:r>
      <w:r w:rsidRPr="001D581E">
        <w:rPr>
          <w:color w:val="000000"/>
          <w:spacing w:val="-1"/>
        </w:rPr>
        <w:t>. В этом случае Гарантирующий поставщик при введении ограничения электроснабжения (частичного или полного) производит мероприятия, предусмотренные Положениями розничных рынков.</w:t>
      </w:r>
    </w:p>
    <w:p w14:paraId="60DBFC78" w14:textId="77777777" w:rsidR="00953697"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8.8. </w:t>
      </w:r>
      <w:r w:rsidR="006A27AD">
        <w:rPr>
          <w:color w:val="000000"/>
          <w:spacing w:val="-1"/>
        </w:rPr>
        <w:t>Ответственность сторон, не предусмотренная в настоящем договоре, регламентируется действующим законодательством в области электроэнергетики.</w:t>
      </w:r>
    </w:p>
    <w:p w14:paraId="72716C4B" w14:textId="77777777" w:rsidR="00EF4D15" w:rsidRDefault="00EF4D15" w:rsidP="00555AA2">
      <w:pPr>
        <w:shd w:val="clear" w:color="auto" w:fill="FFFFFF"/>
        <w:suppressAutoHyphens/>
        <w:ind w:left="23" w:firstLine="567"/>
        <w:jc w:val="center"/>
        <w:rPr>
          <w:b/>
          <w:color w:val="000000"/>
          <w:spacing w:val="-4"/>
        </w:rPr>
      </w:pPr>
    </w:p>
    <w:p w14:paraId="04547E3F" w14:textId="77777777" w:rsidR="00B6243A" w:rsidRDefault="0035214F" w:rsidP="00555AA2">
      <w:pPr>
        <w:shd w:val="clear" w:color="auto" w:fill="FFFFFF"/>
        <w:suppressAutoHyphens/>
        <w:ind w:left="23" w:firstLine="567"/>
        <w:jc w:val="center"/>
        <w:rPr>
          <w:b/>
          <w:color w:val="000000"/>
          <w:spacing w:val="-4"/>
        </w:rPr>
      </w:pPr>
      <w:r w:rsidRPr="001D581E">
        <w:rPr>
          <w:b/>
          <w:color w:val="000000"/>
          <w:spacing w:val="-4"/>
        </w:rPr>
        <w:t>9</w:t>
      </w:r>
      <w:r w:rsidR="00B6243A" w:rsidRPr="001D581E">
        <w:rPr>
          <w:b/>
          <w:color w:val="000000"/>
          <w:spacing w:val="-4"/>
        </w:rPr>
        <w:t xml:space="preserve">. СРОК ДЕЙСТВИЯ ДОГОВОРА И ПРОЧИЕ УСЛОВИЯ </w:t>
      </w:r>
    </w:p>
    <w:p w14:paraId="387BFA3F" w14:textId="77777777" w:rsidR="00C11C9F" w:rsidRPr="001D581E" w:rsidRDefault="00C11C9F" w:rsidP="00555AA2">
      <w:pPr>
        <w:shd w:val="clear" w:color="auto" w:fill="FFFFFF"/>
        <w:suppressAutoHyphens/>
        <w:ind w:left="23" w:firstLine="567"/>
        <w:jc w:val="center"/>
        <w:rPr>
          <w:b/>
          <w:color w:val="000000"/>
          <w:spacing w:val="-4"/>
        </w:rPr>
      </w:pPr>
    </w:p>
    <w:p w14:paraId="073C280B" w14:textId="77777777" w:rsidR="00BE27ED" w:rsidRPr="00BE27ED" w:rsidRDefault="0035214F" w:rsidP="00BE27ED">
      <w:pPr>
        <w:shd w:val="clear" w:color="auto" w:fill="FFFFFF"/>
        <w:suppressAutoHyphens/>
        <w:ind w:right="-27" w:firstLine="709"/>
        <w:jc w:val="both"/>
        <w:rPr>
          <w:color w:val="000000"/>
          <w:spacing w:val="-1"/>
        </w:rPr>
      </w:pPr>
      <w:r w:rsidRPr="001D581E">
        <w:rPr>
          <w:color w:val="000000"/>
          <w:spacing w:val="-1"/>
        </w:rPr>
        <w:t>9.1</w:t>
      </w:r>
      <w:r w:rsidR="001100FB">
        <w:rPr>
          <w:color w:val="000000"/>
          <w:spacing w:val="-1"/>
        </w:rPr>
        <w:t xml:space="preserve"> </w:t>
      </w:r>
      <w:r w:rsidR="00BE27ED" w:rsidRPr="00BE27ED">
        <w:rPr>
          <w:color w:val="000000"/>
          <w:spacing w:val="-1"/>
        </w:rPr>
        <w:t xml:space="preserve">Настоящий договор вступает в силу с момента его подписания обеими сторонами и распространяет свое действие на фактические отношения сторон, возникшие с 00 часов </w:t>
      </w:r>
      <w:r w:rsidR="001100FB">
        <w:rPr>
          <w:color w:val="000000"/>
          <w:spacing w:val="-1"/>
        </w:rPr>
        <w:t>00 минут «__</w:t>
      </w:r>
      <w:r w:rsidR="00BE27ED" w:rsidRPr="00BE27ED">
        <w:rPr>
          <w:color w:val="000000"/>
          <w:spacing w:val="-1"/>
        </w:rPr>
        <w:t>»</w:t>
      </w:r>
      <w:r w:rsidR="001100FB">
        <w:rPr>
          <w:color w:val="000000"/>
          <w:spacing w:val="-1"/>
        </w:rPr>
        <w:t>________________</w:t>
      </w:r>
      <w:r w:rsidR="00BE27ED" w:rsidRPr="00BE27ED">
        <w:rPr>
          <w:color w:val="000000"/>
          <w:spacing w:val="-1"/>
        </w:rPr>
        <w:t xml:space="preserve"> года,</w:t>
      </w:r>
      <w:r w:rsidR="001100FB">
        <w:rPr>
          <w:color w:val="000000"/>
          <w:spacing w:val="-1"/>
        </w:rPr>
        <w:t xml:space="preserve"> действует до 00 час. 00 мин. «__</w:t>
      </w:r>
      <w:r w:rsidR="00BE27ED" w:rsidRPr="00BE27ED">
        <w:rPr>
          <w:color w:val="000000"/>
          <w:spacing w:val="-1"/>
        </w:rPr>
        <w:t>»</w:t>
      </w:r>
      <w:r w:rsidR="00BE27ED">
        <w:rPr>
          <w:color w:val="000000"/>
          <w:spacing w:val="-1"/>
        </w:rPr>
        <w:t xml:space="preserve"> </w:t>
      </w:r>
      <w:r w:rsidR="001100FB">
        <w:rPr>
          <w:color w:val="000000"/>
          <w:spacing w:val="-1"/>
        </w:rPr>
        <w:t>__________________</w:t>
      </w:r>
      <w:r w:rsidR="00BE27ED" w:rsidRPr="00BE27ED">
        <w:rPr>
          <w:color w:val="000000"/>
          <w:spacing w:val="-1"/>
        </w:rPr>
        <w:t xml:space="preserve"> года включительно. </w:t>
      </w:r>
    </w:p>
    <w:p w14:paraId="29D8E9B7" w14:textId="77777777" w:rsidR="00BE27ED" w:rsidRPr="00BE27ED" w:rsidRDefault="00BE27ED" w:rsidP="00BE27ED">
      <w:pPr>
        <w:shd w:val="clear" w:color="auto" w:fill="FFFFFF"/>
        <w:suppressAutoHyphens/>
        <w:ind w:right="-27" w:firstLine="709"/>
        <w:jc w:val="both"/>
        <w:rPr>
          <w:color w:val="000000"/>
          <w:spacing w:val="-1"/>
        </w:rPr>
      </w:pPr>
      <w:r w:rsidRPr="00BE27ED">
        <w:rPr>
          <w:color w:val="000000"/>
          <w:spacing w:val="-1"/>
        </w:rPr>
        <w:t>Начало исполнения обязательств по настоящему договору не может быть ранее даты устранения обстоятельств, явившихся основанием приостановления исполнения обязательств по оказанию услуг по передаче электрической энергии, и (или) отмены введенного полного ограничения режима потребления.</w:t>
      </w:r>
    </w:p>
    <w:p w14:paraId="018AE268" w14:textId="77777777" w:rsidR="0035214F" w:rsidRPr="001D581E" w:rsidRDefault="0035214F" w:rsidP="00BE27ED">
      <w:pPr>
        <w:shd w:val="clear" w:color="auto" w:fill="FFFFFF"/>
        <w:suppressAutoHyphens/>
        <w:ind w:right="-27" w:firstLine="709"/>
        <w:jc w:val="both"/>
        <w:rPr>
          <w:color w:val="000000"/>
          <w:spacing w:val="-1"/>
        </w:rPr>
      </w:pPr>
      <w:r w:rsidRPr="001D581E">
        <w:rPr>
          <w:color w:val="000000"/>
          <w:spacing w:val="-1"/>
        </w:rPr>
        <w:t>9.2. Все приложения, дополнения и изменения условий настоящего договора оформляются в письменной форме с подписанием уполномоченными лицами Гарантирующего поставщика и Потребителя.</w:t>
      </w:r>
    </w:p>
    <w:p w14:paraId="481C69DA" w14:textId="77777777"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 xml:space="preserve">9.3. Настоящий договор заключен в соответствии с положениями законов и (или) иных нормативно-правовых актов, действующих на момент его заключения. В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w:t>
      </w:r>
    </w:p>
    <w:p w14:paraId="0515A146" w14:textId="77777777" w:rsidR="0035214F" w:rsidRPr="001D581E" w:rsidRDefault="0035214F" w:rsidP="00555AA2">
      <w:pPr>
        <w:shd w:val="clear" w:color="auto" w:fill="FFFFFF"/>
        <w:suppressAutoHyphens/>
        <w:ind w:right="-27" w:firstLine="709"/>
        <w:jc w:val="both"/>
        <w:rPr>
          <w:spacing w:val="-1"/>
        </w:rPr>
      </w:pPr>
      <w:r w:rsidRPr="001D581E">
        <w:rPr>
          <w:spacing w:val="-1"/>
        </w:rPr>
        <w:t>В случае если новая норма предусматривает положение, которое может быть изменено соглашением сторон, то стороны обязуются достичь такого соглашения в течение 1 месяца с момента вступления в силу нормативных правовых актов,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29D8A78A" w14:textId="77777777" w:rsidR="0035214F" w:rsidRPr="001D581E" w:rsidRDefault="0035214F" w:rsidP="00555AA2">
      <w:pPr>
        <w:shd w:val="clear" w:color="auto" w:fill="FFFFFF"/>
        <w:suppressAutoHyphens/>
        <w:ind w:right="-27" w:firstLine="709"/>
        <w:jc w:val="both"/>
        <w:rPr>
          <w:color w:val="000000"/>
          <w:spacing w:val="-1"/>
        </w:rPr>
      </w:pPr>
      <w:r w:rsidRPr="001D581E">
        <w:rPr>
          <w:spacing w:val="-1"/>
        </w:rPr>
        <w:t>9</w:t>
      </w:r>
      <w:r w:rsidRPr="001D581E">
        <w:rPr>
          <w:color w:val="000000"/>
          <w:spacing w:val="-1"/>
        </w:rPr>
        <w:t>.4. Признание недействительной части настоящего договора не влечет недействительности прочих его частей, если можно предположить, что настоящий договор был бы совершен (заключен, исполнен) и без включения недействительной части.</w:t>
      </w:r>
    </w:p>
    <w:p w14:paraId="77A019F1" w14:textId="77777777"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9.5. Настоящий договор составлен в двух экземплярах, по одному для каждой из сторон. Все экземпляры договора имеют одинаковую юридическую силу.</w:t>
      </w:r>
    </w:p>
    <w:p w14:paraId="54103753" w14:textId="77777777" w:rsidR="0035214F" w:rsidRPr="001D581E" w:rsidRDefault="0035214F" w:rsidP="00904FC1">
      <w:pPr>
        <w:shd w:val="clear" w:color="auto" w:fill="FFFFFF"/>
        <w:suppressAutoHyphens/>
        <w:ind w:right="-27" w:firstLine="709"/>
        <w:jc w:val="both"/>
        <w:rPr>
          <w:color w:val="000000"/>
          <w:spacing w:val="-4"/>
        </w:rPr>
      </w:pPr>
      <w:r w:rsidRPr="001D581E">
        <w:rPr>
          <w:color w:val="000000"/>
          <w:spacing w:val="-1"/>
        </w:rPr>
        <w:t xml:space="preserve">9.6. Споры по настоящему </w:t>
      </w:r>
      <w:r w:rsidR="003D6B95" w:rsidRPr="001D581E">
        <w:rPr>
          <w:color w:val="000000"/>
          <w:spacing w:val="-1"/>
        </w:rPr>
        <w:t xml:space="preserve">договору </w:t>
      </w:r>
      <w:r w:rsidRPr="001D581E">
        <w:rPr>
          <w:color w:val="000000"/>
          <w:spacing w:val="-1"/>
        </w:rPr>
        <w:t xml:space="preserve">подлежат разрешению в Арбитражном суде </w:t>
      </w:r>
      <w:r w:rsidR="002203FC">
        <w:rPr>
          <w:color w:val="000000"/>
          <w:spacing w:val="-1"/>
        </w:rPr>
        <w:t xml:space="preserve">по месту </w:t>
      </w:r>
      <w:r w:rsidR="002203FC" w:rsidRPr="001100FB">
        <w:rPr>
          <w:color w:val="000000"/>
          <w:spacing w:val="-1"/>
        </w:rPr>
        <w:t xml:space="preserve">нахождения </w:t>
      </w:r>
      <w:r w:rsidR="007F08D9" w:rsidRPr="001100FB">
        <w:rPr>
          <w:color w:val="000000"/>
          <w:spacing w:val="-1"/>
        </w:rPr>
        <w:t>истца</w:t>
      </w:r>
      <w:r w:rsidRPr="001100FB">
        <w:rPr>
          <w:color w:val="000000"/>
          <w:spacing w:val="-1"/>
        </w:rPr>
        <w:t>.</w:t>
      </w:r>
    </w:p>
    <w:p w14:paraId="0D273FE6" w14:textId="77777777" w:rsidR="0035214F" w:rsidRPr="008B78AC" w:rsidRDefault="0035214F" w:rsidP="00555AA2">
      <w:pPr>
        <w:shd w:val="clear" w:color="auto" w:fill="FFFFFF"/>
        <w:tabs>
          <w:tab w:val="left" w:pos="7862"/>
          <w:tab w:val="left" w:pos="8863"/>
          <w:tab w:val="left" w:pos="9886"/>
        </w:tabs>
        <w:suppressAutoHyphens/>
        <w:ind w:firstLine="709"/>
      </w:pPr>
      <w:r w:rsidRPr="008B78AC">
        <w:rPr>
          <w:spacing w:val="-1"/>
          <w:w w:val="106"/>
        </w:rPr>
        <w:t>Приложени</w:t>
      </w:r>
      <w:r w:rsidR="00022DE2">
        <w:rPr>
          <w:spacing w:val="-1"/>
          <w:w w:val="106"/>
        </w:rPr>
        <w:t>е</w:t>
      </w:r>
      <w:r w:rsidRPr="008B78AC">
        <w:rPr>
          <w:spacing w:val="-1"/>
          <w:w w:val="106"/>
        </w:rPr>
        <w:t>:</w:t>
      </w:r>
    </w:p>
    <w:p w14:paraId="35CB1EBE" w14:textId="77777777" w:rsidR="0035214F" w:rsidRPr="001D581E" w:rsidRDefault="0035214F" w:rsidP="00555AA2">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1D581E">
        <w:rPr>
          <w:color w:val="000000"/>
          <w:spacing w:val="4"/>
        </w:rPr>
        <w:t>Приложение №1 – «Плановый объем потребления электроэнергии (мощности) на</w:t>
      </w:r>
      <w:r w:rsidR="001C4E0A">
        <w:rPr>
          <w:color w:val="000000"/>
          <w:spacing w:val="4"/>
        </w:rPr>
        <w:t xml:space="preserve"> </w:t>
      </w:r>
      <w:r w:rsidR="00C9453F">
        <w:rPr>
          <w:color w:val="000000"/>
          <w:spacing w:val="4"/>
        </w:rPr>
        <w:t>202</w:t>
      </w:r>
      <w:r w:rsidR="000A0907">
        <w:rPr>
          <w:color w:val="000000"/>
          <w:spacing w:val="4"/>
        </w:rPr>
        <w:t>1</w:t>
      </w:r>
      <w:r w:rsidRPr="001D581E">
        <w:rPr>
          <w:color w:val="000000"/>
          <w:spacing w:val="4"/>
        </w:rPr>
        <w:t xml:space="preserve"> год с помесячной детализацией по уровням напря</w:t>
      </w:r>
      <w:r w:rsidR="001660CB">
        <w:rPr>
          <w:color w:val="000000"/>
          <w:spacing w:val="4"/>
        </w:rPr>
        <w:t>жения и точкам поставки»</w:t>
      </w:r>
      <w:r w:rsidRPr="001D581E">
        <w:rPr>
          <w:color w:val="000000"/>
          <w:spacing w:val="4"/>
        </w:rPr>
        <w:t>.</w:t>
      </w:r>
    </w:p>
    <w:p w14:paraId="4C671DBD" w14:textId="77777777" w:rsidR="0035214F" w:rsidRPr="001D581E" w:rsidRDefault="0035214F" w:rsidP="00555AA2">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1D581E">
        <w:rPr>
          <w:color w:val="000000"/>
          <w:spacing w:val="4"/>
        </w:rPr>
        <w:t>Приложение №2 – «Перечень средств измерений для целей коммерческого учета по точкам поставки».</w:t>
      </w:r>
    </w:p>
    <w:p w14:paraId="2AECB6C6" w14:textId="77777777" w:rsidR="0035214F" w:rsidRDefault="0035214F" w:rsidP="00555AA2">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1D581E">
        <w:rPr>
          <w:color w:val="000000"/>
          <w:spacing w:val="4"/>
        </w:rPr>
        <w:t>Приложение №3 – «Акт снятия показаний расчетных приборов учета» (форма).</w:t>
      </w:r>
    </w:p>
    <w:p w14:paraId="562C9EF9" w14:textId="77777777" w:rsidR="004F0284" w:rsidRPr="004F0284" w:rsidRDefault="004F0284" w:rsidP="004F0284">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4F0284">
        <w:rPr>
          <w:color w:val="000000"/>
          <w:spacing w:val="4"/>
        </w:rPr>
        <w:t xml:space="preserve">Приложение № </w:t>
      </w:r>
      <w:r w:rsidR="00605B76">
        <w:rPr>
          <w:color w:val="000000"/>
          <w:spacing w:val="4"/>
        </w:rPr>
        <w:t>4</w:t>
      </w:r>
      <w:r w:rsidRPr="004F0284">
        <w:rPr>
          <w:color w:val="000000"/>
          <w:spacing w:val="4"/>
        </w:rPr>
        <w:t xml:space="preserve"> – «Порядок расчета средневзвешенной нерегулируемой цены на электроэнергию (мощность)».</w:t>
      </w:r>
    </w:p>
    <w:p w14:paraId="08DB9685" w14:textId="5F1F440C" w:rsidR="00186B22" w:rsidRDefault="00186B22">
      <w:pPr>
        <w:widowControl/>
        <w:autoSpaceDE/>
        <w:autoSpaceDN/>
        <w:adjustRightInd/>
        <w:rPr>
          <w:color w:val="000000"/>
          <w:spacing w:val="-4"/>
        </w:rPr>
      </w:pPr>
      <w:r>
        <w:rPr>
          <w:color w:val="000000"/>
          <w:spacing w:val="-4"/>
        </w:rPr>
        <w:br w:type="page"/>
      </w:r>
    </w:p>
    <w:p w14:paraId="4D827001" w14:textId="77777777" w:rsidR="0035214F" w:rsidRPr="001D581E" w:rsidRDefault="0035214F" w:rsidP="00555AA2">
      <w:pPr>
        <w:shd w:val="clear" w:color="auto" w:fill="FFFFFF"/>
        <w:suppressAutoHyphens/>
        <w:ind w:firstLine="709"/>
        <w:jc w:val="center"/>
        <w:rPr>
          <w:color w:val="000000"/>
          <w:spacing w:val="-4"/>
        </w:rPr>
      </w:pPr>
    </w:p>
    <w:p w14:paraId="6B2A1A8B" w14:textId="77777777" w:rsidR="0035214F" w:rsidRPr="001D581E" w:rsidRDefault="0035214F" w:rsidP="00555AA2">
      <w:pPr>
        <w:shd w:val="clear" w:color="auto" w:fill="FFFFFF"/>
        <w:suppressAutoHyphens/>
        <w:ind w:firstLine="709"/>
        <w:jc w:val="center"/>
        <w:rPr>
          <w:color w:val="000000"/>
          <w:spacing w:val="-4"/>
        </w:rPr>
      </w:pPr>
      <w:r w:rsidRPr="001D581E">
        <w:rPr>
          <w:color w:val="000000"/>
          <w:spacing w:val="-4"/>
        </w:rPr>
        <w:t>ЮРИДИЧЕСКИЕАДРЕСА И БАНКОВСКИЕ РЕКВИЗИТЫ СТОРОН:</w:t>
      </w:r>
    </w:p>
    <w:tbl>
      <w:tblPr>
        <w:tblW w:w="11028" w:type="dxa"/>
        <w:tblInd w:w="-554" w:type="dxa"/>
        <w:tblLayout w:type="fixed"/>
        <w:tblLook w:val="01E0" w:firstRow="1" w:lastRow="1" w:firstColumn="1" w:lastColumn="1" w:noHBand="0" w:noVBand="0"/>
      </w:tblPr>
      <w:tblGrid>
        <w:gridCol w:w="5340"/>
        <w:gridCol w:w="5688"/>
      </w:tblGrid>
      <w:tr w:rsidR="0035214F" w:rsidRPr="001D581E" w14:paraId="32A3C772" w14:textId="77777777" w:rsidTr="001D3856">
        <w:tc>
          <w:tcPr>
            <w:tcW w:w="5340" w:type="dxa"/>
          </w:tcPr>
          <w:p w14:paraId="49494978" w14:textId="77777777" w:rsidR="0035214F" w:rsidRPr="001D581E" w:rsidRDefault="0035214F" w:rsidP="00555AA2">
            <w:pPr>
              <w:shd w:val="clear" w:color="auto" w:fill="FFFFFF"/>
              <w:suppressAutoHyphens/>
              <w:ind w:firstLine="709"/>
              <w:jc w:val="both"/>
              <w:rPr>
                <w:snapToGrid w:val="0"/>
              </w:rPr>
            </w:pPr>
            <w:r w:rsidRPr="001D581E">
              <w:rPr>
                <w:snapToGrid w:val="0"/>
              </w:rPr>
              <w:tab/>
            </w:r>
          </w:p>
          <w:p w14:paraId="1B946DEB" w14:textId="77777777" w:rsidR="0035214F" w:rsidRPr="005510D0" w:rsidRDefault="001100FB" w:rsidP="00E51B86">
            <w:pPr>
              <w:shd w:val="clear" w:color="auto" w:fill="FFFFFF"/>
              <w:suppressAutoHyphens/>
              <w:jc w:val="both"/>
              <w:rPr>
                <w:bCs/>
                <w:spacing w:val="-1"/>
                <w:sz w:val="16"/>
                <w:szCs w:val="16"/>
              </w:rPr>
            </w:pPr>
            <w:r>
              <w:rPr>
                <w:snapToGrid w:val="0"/>
              </w:rPr>
              <w:t xml:space="preserve">        </w:t>
            </w:r>
            <w:r w:rsidR="0035214F" w:rsidRPr="001D581E">
              <w:rPr>
                <w:snapToGrid w:val="0"/>
              </w:rPr>
              <w:t>ГАРАНТИРУЮЩИЙ ПОСТАВЩИК</w:t>
            </w:r>
          </w:p>
          <w:p w14:paraId="28498460" w14:textId="4F47788A" w:rsidR="0035214F" w:rsidRPr="001D581E" w:rsidRDefault="0035214F" w:rsidP="00555AA2">
            <w:pPr>
              <w:shd w:val="clear" w:color="auto" w:fill="FFFFFF"/>
              <w:suppressAutoHyphens/>
              <w:ind w:left="412"/>
              <w:jc w:val="both"/>
              <w:rPr>
                <w:bCs/>
                <w:spacing w:val="-1"/>
              </w:rPr>
            </w:pPr>
            <w:r w:rsidRPr="001D581E">
              <w:rPr>
                <w:bCs/>
                <w:spacing w:val="-1"/>
              </w:rPr>
              <w:t>ООО «Заринская</w:t>
            </w:r>
            <w:r w:rsidR="00663681">
              <w:rPr>
                <w:bCs/>
                <w:spacing w:val="-1"/>
              </w:rPr>
              <w:t xml:space="preserve"> </w:t>
            </w:r>
            <w:r w:rsidRPr="001D581E">
              <w:rPr>
                <w:bCs/>
                <w:spacing w:val="-1"/>
              </w:rPr>
              <w:t>гор</w:t>
            </w:r>
            <w:r w:rsidR="00C76A1F">
              <w:rPr>
                <w:bCs/>
                <w:spacing w:val="-1"/>
              </w:rPr>
              <w:t>э</w:t>
            </w:r>
            <w:r w:rsidRPr="001D581E">
              <w:rPr>
                <w:bCs/>
                <w:spacing w:val="-1"/>
              </w:rPr>
              <w:t>лектр</w:t>
            </w:r>
            <w:r w:rsidR="00C76A1F">
              <w:rPr>
                <w:bCs/>
                <w:spacing w:val="-1"/>
              </w:rPr>
              <w:t>о</w:t>
            </w:r>
            <w:r w:rsidRPr="001D581E">
              <w:rPr>
                <w:bCs/>
                <w:spacing w:val="-1"/>
              </w:rPr>
              <w:t>сеть»</w:t>
            </w:r>
          </w:p>
          <w:p w14:paraId="27680C9A" w14:textId="77777777" w:rsidR="0035214F" w:rsidRPr="001D581E" w:rsidRDefault="0035214F" w:rsidP="00555AA2">
            <w:pPr>
              <w:shd w:val="clear" w:color="auto" w:fill="FFFFFF"/>
              <w:suppressAutoHyphens/>
              <w:ind w:left="412"/>
              <w:jc w:val="both"/>
              <w:rPr>
                <w:bCs/>
                <w:spacing w:val="-1"/>
              </w:rPr>
            </w:pPr>
            <w:r w:rsidRPr="001D581E">
              <w:rPr>
                <w:bCs/>
                <w:spacing w:val="-1"/>
              </w:rPr>
              <w:t>659100, г. Заринск, ул. Молодежная, 17</w:t>
            </w:r>
          </w:p>
          <w:p w14:paraId="5DB82C7C" w14:textId="77777777" w:rsidR="0035214F" w:rsidRPr="001D581E" w:rsidRDefault="0035214F" w:rsidP="00555AA2">
            <w:pPr>
              <w:shd w:val="clear" w:color="auto" w:fill="FFFFFF"/>
              <w:suppressAutoHyphens/>
              <w:ind w:left="412"/>
              <w:jc w:val="both"/>
              <w:rPr>
                <w:bCs/>
                <w:spacing w:val="-1"/>
              </w:rPr>
            </w:pPr>
            <w:r w:rsidRPr="001D581E">
              <w:rPr>
                <w:bCs/>
                <w:spacing w:val="-1"/>
              </w:rPr>
              <w:t xml:space="preserve">тел. </w:t>
            </w:r>
            <w:r w:rsidR="00C9453F">
              <w:rPr>
                <w:bCs/>
                <w:spacing w:val="-1"/>
              </w:rPr>
              <w:t>(38595)7-60-70</w:t>
            </w:r>
          </w:p>
          <w:p w14:paraId="7D8F8841" w14:textId="77777777" w:rsidR="0035214F" w:rsidRPr="001D581E" w:rsidRDefault="0035214F" w:rsidP="00555AA2">
            <w:pPr>
              <w:shd w:val="clear" w:color="auto" w:fill="FFFFFF"/>
              <w:suppressAutoHyphens/>
              <w:ind w:left="412"/>
              <w:jc w:val="both"/>
              <w:rPr>
                <w:bCs/>
                <w:spacing w:val="-1"/>
              </w:rPr>
            </w:pPr>
            <w:r w:rsidRPr="001D581E">
              <w:rPr>
                <w:bCs/>
                <w:spacing w:val="-1"/>
              </w:rPr>
              <w:t>р/</w:t>
            </w:r>
            <w:proofErr w:type="spellStart"/>
            <w:r w:rsidRPr="001D581E">
              <w:rPr>
                <w:bCs/>
                <w:spacing w:val="-1"/>
              </w:rPr>
              <w:t>сч</w:t>
            </w:r>
            <w:proofErr w:type="spellEnd"/>
            <w:r w:rsidRPr="001D581E">
              <w:rPr>
                <w:bCs/>
                <w:spacing w:val="-1"/>
              </w:rPr>
              <w:t xml:space="preserve"> 40702810160004316601 «С</w:t>
            </w:r>
            <w:r w:rsidR="008D0603">
              <w:rPr>
                <w:bCs/>
                <w:spacing w:val="-1"/>
              </w:rPr>
              <w:t>ИБСОЦБАНК</w:t>
            </w:r>
            <w:r w:rsidRPr="001D581E">
              <w:rPr>
                <w:bCs/>
                <w:spacing w:val="-1"/>
              </w:rPr>
              <w:t>»ООО,</w:t>
            </w:r>
          </w:p>
          <w:p w14:paraId="066B2572" w14:textId="77777777" w:rsidR="0035214F" w:rsidRPr="001D581E" w:rsidRDefault="0035214F" w:rsidP="00555AA2">
            <w:pPr>
              <w:shd w:val="clear" w:color="auto" w:fill="FFFFFF"/>
              <w:suppressAutoHyphens/>
              <w:ind w:left="412"/>
              <w:jc w:val="both"/>
              <w:rPr>
                <w:bCs/>
                <w:spacing w:val="-1"/>
              </w:rPr>
            </w:pPr>
            <w:proofErr w:type="spellStart"/>
            <w:r w:rsidRPr="001D581E">
              <w:rPr>
                <w:bCs/>
                <w:spacing w:val="-1"/>
              </w:rPr>
              <w:t>г.Барнаул</w:t>
            </w:r>
            <w:proofErr w:type="spellEnd"/>
          </w:p>
          <w:p w14:paraId="57883565" w14:textId="77777777" w:rsidR="0035214F" w:rsidRPr="001D581E" w:rsidRDefault="0035214F" w:rsidP="00555AA2">
            <w:pPr>
              <w:shd w:val="clear" w:color="auto" w:fill="FFFFFF"/>
              <w:suppressAutoHyphens/>
              <w:ind w:left="412"/>
              <w:jc w:val="both"/>
              <w:rPr>
                <w:spacing w:val="-1"/>
              </w:rPr>
            </w:pPr>
            <w:r w:rsidRPr="001D581E">
              <w:rPr>
                <w:spacing w:val="-1"/>
              </w:rPr>
              <w:t>к/</w:t>
            </w:r>
            <w:proofErr w:type="spellStart"/>
            <w:r w:rsidRPr="001D581E">
              <w:rPr>
                <w:spacing w:val="-1"/>
              </w:rPr>
              <w:t>сч</w:t>
            </w:r>
            <w:proofErr w:type="spellEnd"/>
            <w:r w:rsidRPr="001D581E">
              <w:rPr>
                <w:spacing w:val="-1"/>
              </w:rPr>
              <w:t xml:space="preserve"> 30101810800000000745 БИК 040173745</w:t>
            </w:r>
          </w:p>
          <w:p w14:paraId="1F753943" w14:textId="77777777" w:rsidR="00A63072" w:rsidRPr="00BE27ED" w:rsidRDefault="001100FB" w:rsidP="00CD6107">
            <w:pPr>
              <w:shd w:val="clear" w:color="auto" w:fill="FFFFFF"/>
              <w:suppressAutoHyphens/>
              <w:jc w:val="both"/>
              <w:rPr>
                <w:spacing w:val="-1"/>
              </w:rPr>
            </w:pPr>
            <w:r>
              <w:rPr>
                <w:spacing w:val="-1"/>
              </w:rPr>
              <w:t xml:space="preserve">         </w:t>
            </w:r>
            <w:r w:rsidR="004617A2" w:rsidRPr="00BE27ED">
              <w:rPr>
                <w:spacing w:val="-1"/>
              </w:rPr>
              <w:t>ОКПО 80328074 ОКТМО 01706000</w:t>
            </w:r>
          </w:p>
          <w:p w14:paraId="6F228372" w14:textId="77777777" w:rsidR="0014613B" w:rsidRDefault="00F57D22" w:rsidP="0014613B">
            <w:pPr>
              <w:shd w:val="clear" w:color="auto" w:fill="FFFFFF"/>
              <w:suppressAutoHyphens/>
              <w:ind w:left="412"/>
              <w:jc w:val="both"/>
            </w:pPr>
            <w:hyperlink r:id="rId16" w:history="1">
              <w:r w:rsidR="0014613B" w:rsidRPr="00BE27ED">
                <w:rPr>
                  <w:rStyle w:val="af1"/>
                  <w:color w:val="auto"/>
                  <w:u w:val="none"/>
                  <w:lang w:val="en-US"/>
                </w:rPr>
                <w:t>mail</w:t>
              </w:r>
              <w:r w:rsidR="0014613B" w:rsidRPr="00BE27ED">
                <w:rPr>
                  <w:rStyle w:val="af1"/>
                  <w:color w:val="auto"/>
                  <w:u w:val="none"/>
                </w:rPr>
                <w:t>@</w:t>
              </w:r>
              <w:proofErr w:type="spellStart"/>
              <w:r w:rsidR="0014613B" w:rsidRPr="00BE27ED">
                <w:rPr>
                  <w:rStyle w:val="af1"/>
                  <w:color w:val="auto"/>
                  <w:u w:val="none"/>
                  <w:lang w:val="en-US"/>
                </w:rPr>
                <w:t>zges</w:t>
              </w:r>
              <w:proofErr w:type="spellEnd"/>
              <w:r w:rsidR="0014613B" w:rsidRPr="00BE27ED">
                <w:rPr>
                  <w:rStyle w:val="af1"/>
                  <w:color w:val="auto"/>
                  <w:u w:val="none"/>
                </w:rPr>
                <w:t>22.</w:t>
              </w:r>
              <w:proofErr w:type="spellStart"/>
              <w:r w:rsidR="0014613B" w:rsidRPr="00BE27ED">
                <w:rPr>
                  <w:rStyle w:val="af1"/>
                  <w:color w:val="auto"/>
                  <w:u w:val="none"/>
                  <w:lang w:val="en-US"/>
                </w:rPr>
                <w:t>ru</w:t>
              </w:r>
              <w:proofErr w:type="spellEnd"/>
            </w:hyperlink>
          </w:p>
          <w:p w14:paraId="1A19B0E4" w14:textId="77777777" w:rsidR="009E0B2F" w:rsidRDefault="009E0B2F" w:rsidP="0014613B">
            <w:pPr>
              <w:shd w:val="clear" w:color="auto" w:fill="FFFFFF"/>
              <w:suppressAutoHyphens/>
              <w:ind w:left="412"/>
              <w:jc w:val="both"/>
            </w:pPr>
          </w:p>
          <w:p w14:paraId="66A3D3B2" w14:textId="77777777" w:rsidR="009E0B2F" w:rsidRDefault="009E0B2F" w:rsidP="0014613B">
            <w:pPr>
              <w:shd w:val="clear" w:color="auto" w:fill="FFFFFF"/>
              <w:suppressAutoHyphens/>
              <w:ind w:left="412"/>
              <w:jc w:val="both"/>
            </w:pPr>
          </w:p>
          <w:p w14:paraId="35FD4EB2" w14:textId="77777777" w:rsidR="009E0B2F" w:rsidRDefault="009E0B2F" w:rsidP="0014613B">
            <w:pPr>
              <w:shd w:val="clear" w:color="auto" w:fill="FFFFFF"/>
              <w:suppressAutoHyphens/>
              <w:ind w:left="412"/>
              <w:jc w:val="both"/>
            </w:pPr>
          </w:p>
          <w:p w14:paraId="51C0E63E" w14:textId="77777777" w:rsidR="00E51B86" w:rsidRDefault="00E51B86" w:rsidP="0014613B">
            <w:pPr>
              <w:shd w:val="clear" w:color="auto" w:fill="FFFFFF"/>
              <w:suppressAutoHyphens/>
              <w:ind w:left="412"/>
              <w:jc w:val="both"/>
            </w:pPr>
          </w:p>
          <w:p w14:paraId="704DC1B8" w14:textId="77777777" w:rsidR="006B30CB" w:rsidRDefault="006B30CB" w:rsidP="0014613B">
            <w:pPr>
              <w:shd w:val="clear" w:color="auto" w:fill="FFFFFF"/>
              <w:suppressAutoHyphens/>
              <w:ind w:left="412"/>
              <w:jc w:val="both"/>
            </w:pPr>
          </w:p>
          <w:p w14:paraId="720DB0F1" w14:textId="77777777" w:rsidR="006B30CB" w:rsidRDefault="006B30CB" w:rsidP="0014613B">
            <w:pPr>
              <w:shd w:val="clear" w:color="auto" w:fill="FFFFFF"/>
              <w:suppressAutoHyphens/>
              <w:ind w:left="412"/>
              <w:jc w:val="both"/>
            </w:pPr>
          </w:p>
          <w:p w14:paraId="124A0C8F" w14:textId="77777777" w:rsidR="00953697" w:rsidRDefault="009E0B2F" w:rsidP="005510D0">
            <w:pPr>
              <w:shd w:val="clear" w:color="auto" w:fill="FFFFFF"/>
              <w:suppressAutoHyphens/>
              <w:ind w:left="412"/>
              <w:jc w:val="both"/>
              <w:rPr>
                <w:spacing w:val="-1"/>
              </w:rPr>
            </w:pPr>
            <w:r>
              <w:rPr>
                <w:spacing w:val="-1"/>
              </w:rPr>
              <w:t xml:space="preserve">Начальник отдела сбыта </w:t>
            </w:r>
          </w:p>
          <w:p w14:paraId="3DD078EE" w14:textId="77777777" w:rsidR="009E0B2F" w:rsidRDefault="009E0B2F" w:rsidP="005510D0">
            <w:pPr>
              <w:shd w:val="clear" w:color="auto" w:fill="FFFFFF"/>
              <w:suppressAutoHyphens/>
              <w:ind w:left="412"/>
              <w:jc w:val="both"/>
              <w:rPr>
                <w:spacing w:val="-1"/>
              </w:rPr>
            </w:pPr>
            <w:r>
              <w:rPr>
                <w:spacing w:val="-1"/>
              </w:rPr>
              <w:t>ООО «Заринская горэлектросеть»</w:t>
            </w:r>
          </w:p>
          <w:p w14:paraId="01BC1808" w14:textId="77777777" w:rsidR="006B30CB" w:rsidRDefault="006B30CB" w:rsidP="005510D0">
            <w:pPr>
              <w:shd w:val="clear" w:color="auto" w:fill="FFFFFF"/>
              <w:suppressAutoHyphens/>
              <w:ind w:left="412"/>
              <w:jc w:val="both"/>
              <w:rPr>
                <w:spacing w:val="-1"/>
              </w:rPr>
            </w:pPr>
          </w:p>
          <w:p w14:paraId="27F2AF05" w14:textId="77777777" w:rsidR="0035214F" w:rsidRDefault="0035214F" w:rsidP="00537260">
            <w:pPr>
              <w:shd w:val="clear" w:color="auto" w:fill="FFFFFF"/>
              <w:suppressAutoHyphens/>
              <w:jc w:val="both"/>
              <w:rPr>
                <w:spacing w:val="-1"/>
              </w:rPr>
            </w:pPr>
          </w:p>
          <w:p w14:paraId="24310A91" w14:textId="77777777" w:rsidR="009A3979" w:rsidRPr="001D581E" w:rsidRDefault="009A3979" w:rsidP="00555AA2">
            <w:pPr>
              <w:shd w:val="clear" w:color="auto" w:fill="FFFFFF"/>
              <w:suppressAutoHyphens/>
              <w:ind w:firstLine="709"/>
              <w:jc w:val="both"/>
              <w:rPr>
                <w:spacing w:val="-1"/>
              </w:rPr>
            </w:pPr>
          </w:p>
          <w:p w14:paraId="086F2C8E" w14:textId="77777777" w:rsidR="00904FC1" w:rsidRDefault="0035214F" w:rsidP="00904FC1">
            <w:pPr>
              <w:shd w:val="clear" w:color="auto" w:fill="FFFFFF"/>
              <w:suppressAutoHyphens/>
              <w:ind w:firstLine="412"/>
              <w:jc w:val="both"/>
              <w:rPr>
                <w:spacing w:val="-1"/>
              </w:rPr>
            </w:pPr>
            <w:r w:rsidRPr="001D581E">
              <w:rPr>
                <w:spacing w:val="-1"/>
              </w:rPr>
              <w:t>____________________/</w:t>
            </w:r>
            <w:proofErr w:type="spellStart"/>
            <w:r w:rsidR="00C9453F">
              <w:rPr>
                <w:spacing w:val="-1"/>
              </w:rPr>
              <w:t>В.Э.Вагенлейтер</w:t>
            </w:r>
            <w:proofErr w:type="spellEnd"/>
          </w:p>
          <w:p w14:paraId="2C0CE8D4" w14:textId="77777777" w:rsidR="0035214F" w:rsidRPr="001D581E" w:rsidRDefault="001C4E0A" w:rsidP="00904FC1">
            <w:pPr>
              <w:shd w:val="clear" w:color="auto" w:fill="FFFFFF"/>
              <w:suppressAutoHyphens/>
              <w:ind w:firstLine="412"/>
              <w:jc w:val="both"/>
              <w:rPr>
                <w:bCs/>
                <w:spacing w:val="-1"/>
              </w:rPr>
            </w:pPr>
            <w:r>
              <w:rPr>
                <w:snapToGrid w:val="0"/>
              </w:rPr>
              <w:t xml:space="preserve">          </w:t>
            </w:r>
            <w:proofErr w:type="spellStart"/>
            <w:r w:rsidR="0035214F" w:rsidRPr="001D581E">
              <w:rPr>
                <w:snapToGrid w:val="0"/>
              </w:rPr>
              <w:t>м.п</w:t>
            </w:r>
            <w:proofErr w:type="spellEnd"/>
            <w:r w:rsidR="0035214F" w:rsidRPr="001D581E">
              <w:rPr>
                <w:snapToGrid w:val="0"/>
              </w:rPr>
              <w:t>.</w:t>
            </w:r>
          </w:p>
        </w:tc>
        <w:tc>
          <w:tcPr>
            <w:tcW w:w="5688" w:type="dxa"/>
          </w:tcPr>
          <w:p w14:paraId="064CCB0F" w14:textId="77777777" w:rsidR="0035214F" w:rsidRPr="001D581E" w:rsidRDefault="0035214F" w:rsidP="00555AA2">
            <w:pPr>
              <w:suppressAutoHyphens/>
              <w:ind w:right="-480" w:firstLine="709"/>
              <w:jc w:val="both"/>
              <w:rPr>
                <w:snapToGrid w:val="0"/>
              </w:rPr>
            </w:pPr>
          </w:p>
          <w:p w14:paraId="4B16C136" w14:textId="77777777" w:rsidR="0035214F" w:rsidRDefault="003D6B95" w:rsidP="00E51B86">
            <w:pPr>
              <w:suppressAutoHyphens/>
              <w:ind w:right="-480"/>
              <w:jc w:val="both"/>
              <w:rPr>
                <w:bCs/>
                <w:spacing w:val="-1"/>
              </w:rPr>
            </w:pPr>
            <w:r w:rsidRPr="001D581E">
              <w:rPr>
                <w:spacing w:val="-1"/>
              </w:rPr>
              <w:t>ПОТРЕБИТЕЛЬ</w:t>
            </w:r>
          </w:p>
          <w:p w14:paraId="42FF0863" w14:textId="77777777" w:rsidR="00E51B86" w:rsidRDefault="001100FB" w:rsidP="00E51B86">
            <w:pPr>
              <w:jc w:val="both"/>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F19AA7" w14:textId="77777777" w:rsidR="00E51B86" w:rsidRDefault="00E51B86" w:rsidP="00E51B86">
            <w:pPr>
              <w:jc w:val="both"/>
              <w:rPr>
                <w:bCs/>
                <w:spacing w:val="-1"/>
              </w:rPr>
            </w:pPr>
          </w:p>
          <w:p w14:paraId="6BC6C697" w14:textId="77777777" w:rsidR="008169B6" w:rsidRDefault="008169B6" w:rsidP="008633D8">
            <w:pPr>
              <w:shd w:val="clear" w:color="auto" w:fill="FFFFFF"/>
              <w:suppressAutoHyphens/>
              <w:ind w:firstLine="317"/>
              <w:jc w:val="both"/>
              <w:rPr>
                <w:bCs/>
                <w:spacing w:val="-1"/>
              </w:rPr>
            </w:pPr>
          </w:p>
          <w:p w14:paraId="43BD8B76" w14:textId="77777777" w:rsidR="001100FB" w:rsidRDefault="001100FB" w:rsidP="008633D8">
            <w:pPr>
              <w:shd w:val="clear" w:color="auto" w:fill="FFFFFF"/>
              <w:suppressAutoHyphens/>
              <w:ind w:firstLine="317"/>
              <w:jc w:val="both"/>
              <w:rPr>
                <w:bCs/>
                <w:spacing w:val="-1"/>
              </w:rPr>
            </w:pPr>
          </w:p>
          <w:p w14:paraId="599C0A67" w14:textId="77777777" w:rsidR="001100FB" w:rsidRDefault="001100FB" w:rsidP="008633D8">
            <w:pPr>
              <w:shd w:val="clear" w:color="auto" w:fill="FFFFFF"/>
              <w:suppressAutoHyphens/>
              <w:ind w:firstLine="317"/>
              <w:jc w:val="both"/>
              <w:rPr>
                <w:bCs/>
                <w:spacing w:val="-1"/>
              </w:rPr>
            </w:pPr>
          </w:p>
          <w:p w14:paraId="5247F7C5" w14:textId="77777777" w:rsidR="001100FB" w:rsidRDefault="001100FB" w:rsidP="008633D8">
            <w:pPr>
              <w:shd w:val="clear" w:color="auto" w:fill="FFFFFF"/>
              <w:suppressAutoHyphens/>
              <w:ind w:firstLine="317"/>
              <w:jc w:val="both"/>
              <w:rPr>
                <w:bCs/>
                <w:spacing w:val="-1"/>
              </w:rPr>
            </w:pPr>
          </w:p>
          <w:p w14:paraId="2DF91F0D" w14:textId="77777777" w:rsidR="001100FB" w:rsidRDefault="001100FB" w:rsidP="008633D8">
            <w:pPr>
              <w:shd w:val="clear" w:color="auto" w:fill="FFFFFF"/>
              <w:suppressAutoHyphens/>
              <w:ind w:firstLine="317"/>
              <w:jc w:val="both"/>
              <w:rPr>
                <w:bCs/>
                <w:spacing w:val="-1"/>
              </w:rPr>
            </w:pPr>
          </w:p>
          <w:p w14:paraId="4929116F" w14:textId="77777777" w:rsidR="001100FB" w:rsidRDefault="001100FB" w:rsidP="008633D8">
            <w:pPr>
              <w:shd w:val="clear" w:color="auto" w:fill="FFFFFF"/>
              <w:suppressAutoHyphens/>
              <w:ind w:firstLine="317"/>
              <w:jc w:val="both"/>
              <w:rPr>
                <w:bCs/>
                <w:spacing w:val="-1"/>
              </w:rPr>
            </w:pPr>
          </w:p>
          <w:p w14:paraId="478EB5C0" w14:textId="77777777" w:rsidR="001100FB" w:rsidRDefault="001100FB" w:rsidP="008633D8">
            <w:pPr>
              <w:shd w:val="clear" w:color="auto" w:fill="FFFFFF"/>
              <w:suppressAutoHyphens/>
              <w:ind w:firstLine="317"/>
              <w:jc w:val="both"/>
              <w:rPr>
                <w:bCs/>
                <w:spacing w:val="-1"/>
              </w:rPr>
            </w:pPr>
          </w:p>
          <w:p w14:paraId="48DF6C34" w14:textId="77777777" w:rsidR="001100FB" w:rsidRDefault="001100FB" w:rsidP="008633D8">
            <w:pPr>
              <w:shd w:val="clear" w:color="auto" w:fill="FFFFFF"/>
              <w:suppressAutoHyphens/>
              <w:ind w:firstLine="317"/>
              <w:jc w:val="both"/>
              <w:rPr>
                <w:bCs/>
                <w:spacing w:val="-1"/>
              </w:rPr>
            </w:pPr>
          </w:p>
          <w:p w14:paraId="3E46DE7B" w14:textId="77777777" w:rsidR="001100FB" w:rsidRDefault="001100FB" w:rsidP="008633D8">
            <w:pPr>
              <w:shd w:val="clear" w:color="auto" w:fill="FFFFFF"/>
              <w:suppressAutoHyphens/>
              <w:ind w:firstLine="317"/>
              <w:jc w:val="both"/>
              <w:rPr>
                <w:bCs/>
                <w:spacing w:val="-1"/>
              </w:rPr>
            </w:pPr>
          </w:p>
          <w:p w14:paraId="3FD1FB7C" w14:textId="77777777" w:rsidR="001100FB" w:rsidRDefault="001100FB" w:rsidP="008633D8">
            <w:pPr>
              <w:shd w:val="clear" w:color="auto" w:fill="FFFFFF"/>
              <w:suppressAutoHyphens/>
              <w:ind w:firstLine="317"/>
              <w:jc w:val="both"/>
              <w:rPr>
                <w:bCs/>
                <w:spacing w:val="-1"/>
              </w:rPr>
            </w:pPr>
          </w:p>
          <w:p w14:paraId="75A9A5FA" w14:textId="77777777" w:rsidR="00C9453F" w:rsidRDefault="006B30CB" w:rsidP="006B30CB">
            <w:pPr>
              <w:shd w:val="clear" w:color="auto" w:fill="FFFFFF"/>
              <w:suppressAutoHyphens/>
              <w:jc w:val="both"/>
              <w:rPr>
                <w:bCs/>
                <w:spacing w:val="-1"/>
              </w:rPr>
            </w:pPr>
            <w:r>
              <w:rPr>
                <w:bCs/>
                <w:spacing w:val="-1"/>
              </w:rPr>
              <w:t>___________________</w:t>
            </w:r>
            <w:r w:rsidR="00734E86">
              <w:rPr>
                <w:bCs/>
                <w:spacing w:val="-1"/>
              </w:rPr>
              <w:t>/</w:t>
            </w:r>
            <w:r w:rsidR="001100FB">
              <w:rPr>
                <w:bCs/>
                <w:spacing w:val="-1"/>
              </w:rPr>
              <w:t>_________________</w:t>
            </w:r>
          </w:p>
          <w:p w14:paraId="0851512C" w14:textId="77777777" w:rsidR="0035214F" w:rsidRPr="001D581E" w:rsidRDefault="001C4E0A" w:rsidP="00C9453F">
            <w:pPr>
              <w:shd w:val="clear" w:color="auto" w:fill="FFFFFF"/>
              <w:suppressAutoHyphens/>
              <w:ind w:firstLine="317"/>
              <w:jc w:val="both"/>
              <w:rPr>
                <w:bCs/>
                <w:spacing w:val="-1"/>
              </w:rPr>
            </w:pPr>
            <w:r>
              <w:rPr>
                <w:bCs/>
                <w:spacing w:val="-1"/>
              </w:rPr>
              <w:t xml:space="preserve">       </w:t>
            </w:r>
            <w:proofErr w:type="spellStart"/>
            <w:r w:rsidR="00904476" w:rsidRPr="00904476">
              <w:rPr>
                <w:bCs/>
                <w:spacing w:val="-1"/>
              </w:rPr>
              <w:t>м.п</w:t>
            </w:r>
            <w:proofErr w:type="spellEnd"/>
            <w:r w:rsidR="00904476" w:rsidRPr="00904476">
              <w:rPr>
                <w:bCs/>
                <w:spacing w:val="-1"/>
              </w:rPr>
              <w:t>.</w:t>
            </w:r>
          </w:p>
        </w:tc>
      </w:tr>
    </w:tbl>
    <w:p w14:paraId="50273EAC" w14:textId="77777777" w:rsidR="00B6243A" w:rsidRPr="001D581E" w:rsidRDefault="00B6243A" w:rsidP="005510D0">
      <w:pPr>
        <w:suppressAutoHyphens/>
        <w:ind w:right="-480"/>
        <w:jc w:val="both"/>
        <w:rPr>
          <w:b/>
          <w:snapToGrid w:val="0"/>
        </w:rPr>
      </w:pPr>
    </w:p>
    <w:sectPr w:rsidR="00B6243A" w:rsidRPr="001D581E" w:rsidSect="00537260">
      <w:headerReference w:type="even" r:id="rId17"/>
      <w:headerReference w:type="default" r:id="rId18"/>
      <w:footerReference w:type="default" r:id="rId19"/>
      <w:pgSz w:w="11907" w:h="16840" w:code="9"/>
      <w:pgMar w:top="709" w:right="737" w:bottom="1276" w:left="1077" w:header="567"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B60EA" w14:textId="77777777" w:rsidR="00F57D22" w:rsidRDefault="00F57D22">
      <w:r>
        <w:separator/>
      </w:r>
    </w:p>
  </w:endnote>
  <w:endnote w:type="continuationSeparator" w:id="0">
    <w:p w14:paraId="6349E835" w14:textId="77777777" w:rsidR="00F57D22" w:rsidRDefault="00F5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191200"/>
      <w:docPartObj>
        <w:docPartGallery w:val="Page Numbers (Bottom of Page)"/>
        <w:docPartUnique/>
      </w:docPartObj>
    </w:sdtPr>
    <w:sdtEndPr/>
    <w:sdtContent>
      <w:p w14:paraId="4B665890" w14:textId="77777777" w:rsidR="001100FB" w:rsidRDefault="002E0FEC">
        <w:pPr>
          <w:pStyle w:val="a6"/>
          <w:jc w:val="right"/>
        </w:pPr>
        <w:r>
          <w:fldChar w:fldCharType="begin"/>
        </w:r>
        <w:r>
          <w:instrText>PAGE   \* MERGEFORMAT</w:instrText>
        </w:r>
        <w:r>
          <w:fldChar w:fldCharType="separate"/>
        </w:r>
        <w:r w:rsidR="002F6A0E">
          <w:rPr>
            <w:noProof/>
          </w:rPr>
          <w:t>12</w:t>
        </w:r>
        <w:r>
          <w:rPr>
            <w:noProof/>
          </w:rPr>
          <w:fldChar w:fldCharType="end"/>
        </w:r>
      </w:p>
    </w:sdtContent>
  </w:sdt>
  <w:p w14:paraId="30606088" w14:textId="77777777" w:rsidR="001100FB" w:rsidRDefault="001100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06758" w14:textId="77777777" w:rsidR="00F57D22" w:rsidRDefault="00F57D22">
      <w:r>
        <w:separator/>
      </w:r>
    </w:p>
  </w:footnote>
  <w:footnote w:type="continuationSeparator" w:id="0">
    <w:p w14:paraId="126DB783" w14:textId="77777777" w:rsidR="00F57D22" w:rsidRDefault="00F5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7E78" w14:textId="77777777" w:rsidR="001100FB" w:rsidRDefault="00385E1A" w:rsidP="00390F77">
    <w:pPr>
      <w:pStyle w:val="a3"/>
      <w:framePr w:wrap="around" w:vAnchor="text" w:hAnchor="margin" w:xAlign="outside" w:y="1"/>
      <w:rPr>
        <w:rStyle w:val="a5"/>
      </w:rPr>
    </w:pPr>
    <w:r>
      <w:rPr>
        <w:rStyle w:val="a5"/>
      </w:rPr>
      <w:fldChar w:fldCharType="begin"/>
    </w:r>
    <w:r w:rsidR="001100FB">
      <w:rPr>
        <w:rStyle w:val="a5"/>
      </w:rPr>
      <w:instrText xml:space="preserve">PAGE  </w:instrText>
    </w:r>
    <w:r>
      <w:rPr>
        <w:rStyle w:val="a5"/>
      </w:rPr>
      <w:fldChar w:fldCharType="separate"/>
    </w:r>
    <w:r w:rsidR="001100FB">
      <w:rPr>
        <w:rStyle w:val="a5"/>
        <w:noProof/>
      </w:rPr>
      <w:t>13</w:t>
    </w:r>
    <w:r>
      <w:rPr>
        <w:rStyle w:val="a5"/>
      </w:rPr>
      <w:fldChar w:fldCharType="end"/>
    </w:r>
  </w:p>
  <w:p w14:paraId="0F7365DD" w14:textId="77777777" w:rsidR="001100FB" w:rsidRDefault="001100FB" w:rsidP="00390F77">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CA33" w14:textId="77777777" w:rsidR="001100FB" w:rsidRDefault="001100FB" w:rsidP="00390F77">
    <w:pPr>
      <w:pStyle w:val="a3"/>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B96C966"/>
    <w:lvl w:ilvl="0">
      <w:numFmt w:val="bullet"/>
      <w:lvlText w:val="*"/>
      <w:lvlJc w:val="left"/>
    </w:lvl>
  </w:abstractNum>
  <w:abstractNum w:abstractNumId="1" w15:restartNumberingAfterBreak="0">
    <w:nsid w:val="12BA1E7E"/>
    <w:multiLevelType w:val="singleLevel"/>
    <w:tmpl w:val="049C495A"/>
    <w:lvl w:ilvl="0">
      <w:start w:val="5"/>
      <w:numFmt w:val="decimal"/>
      <w:lvlText w:val="3.%1."/>
      <w:legacy w:legacy="1" w:legacySpace="0" w:legacyIndent="454"/>
      <w:lvlJc w:val="left"/>
      <w:rPr>
        <w:rFonts w:ascii="Times New Roman" w:hAnsi="Times New Roman" w:cs="Times New Roman" w:hint="default"/>
        <w:b/>
      </w:rPr>
    </w:lvl>
  </w:abstractNum>
  <w:abstractNum w:abstractNumId="2" w15:restartNumberingAfterBreak="0">
    <w:nsid w:val="1E892ECD"/>
    <w:multiLevelType w:val="singleLevel"/>
    <w:tmpl w:val="75407CF0"/>
    <w:lvl w:ilvl="0">
      <w:start w:val="3"/>
      <w:numFmt w:val="decimal"/>
      <w:lvlText w:val="5.2.%1."/>
      <w:legacy w:legacy="1" w:legacySpace="0" w:legacyIndent="619"/>
      <w:lvlJc w:val="left"/>
      <w:rPr>
        <w:rFonts w:ascii="Times New Roman" w:hAnsi="Times New Roman" w:cs="Times New Roman" w:hint="default"/>
        <w:b/>
      </w:rPr>
    </w:lvl>
  </w:abstractNum>
  <w:abstractNum w:abstractNumId="3" w15:restartNumberingAfterBreak="0">
    <w:nsid w:val="215B60FC"/>
    <w:multiLevelType w:val="singleLevel"/>
    <w:tmpl w:val="9E3E32D4"/>
    <w:lvl w:ilvl="0">
      <w:start w:val="1"/>
      <w:numFmt w:val="decimal"/>
      <w:lvlText w:val="7.%1."/>
      <w:legacy w:legacy="1" w:legacySpace="0" w:legacyIndent="432"/>
      <w:lvlJc w:val="left"/>
      <w:rPr>
        <w:rFonts w:ascii="Times New Roman" w:hAnsi="Times New Roman" w:cs="Times New Roman" w:hint="default"/>
        <w:b/>
      </w:rPr>
    </w:lvl>
  </w:abstractNum>
  <w:abstractNum w:abstractNumId="4" w15:restartNumberingAfterBreak="0">
    <w:nsid w:val="254448FE"/>
    <w:multiLevelType w:val="singleLevel"/>
    <w:tmpl w:val="1B143082"/>
    <w:lvl w:ilvl="0">
      <w:start w:val="12"/>
      <w:numFmt w:val="decimal"/>
      <w:lvlText w:val="5.1.%1."/>
      <w:legacy w:legacy="1" w:legacySpace="0" w:legacyIndent="785"/>
      <w:lvlJc w:val="left"/>
      <w:rPr>
        <w:rFonts w:ascii="Times New Roman" w:hAnsi="Times New Roman" w:cs="Times New Roman" w:hint="default"/>
      </w:rPr>
    </w:lvl>
  </w:abstractNum>
  <w:abstractNum w:abstractNumId="5" w15:restartNumberingAfterBreak="0">
    <w:nsid w:val="260970C3"/>
    <w:multiLevelType w:val="hybridMultilevel"/>
    <w:tmpl w:val="121AE474"/>
    <w:lvl w:ilvl="0" w:tplc="9154CF44">
      <w:start w:val="1"/>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6" w15:restartNumberingAfterBreak="0">
    <w:nsid w:val="2D9D1E96"/>
    <w:multiLevelType w:val="singleLevel"/>
    <w:tmpl w:val="4F78138C"/>
    <w:lvl w:ilvl="0">
      <w:start w:val="4"/>
      <w:numFmt w:val="decimal"/>
      <w:lvlText w:val="6.%1."/>
      <w:legacy w:legacy="1" w:legacySpace="0" w:legacyIndent="475"/>
      <w:lvlJc w:val="left"/>
      <w:rPr>
        <w:rFonts w:ascii="Times New Roman" w:hAnsi="Times New Roman" w:cs="Times New Roman" w:hint="default"/>
        <w:b/>
      </w:rPr>
    </w:lvl>
  </w:abstractNum>
  <w:abstractNum w:abstractNumId="7" w15:restartNumberingAfterBreak="0">
    <w:nsid w:val="2FBF00CA"/>
    <w:multiLevelType w:val="singleLevel"/>
    <w:tmpl w:val="638A4446"/>
    <w:lvl w:ilvl="0">
      <w:start w:val="4"/>
      <w:numFmt w:val="decimal"/>
      <w:lvlText w:val="5.1.%1."/>
      <w:legacy w:legacy="1" w:legacySpace="0" w:legacyIndent="676"/>
      <w:lvlJc w:val="left"/>
      <w:rPr>
        <w:rFonts w:ascii="Times New Roman" w:hAnsi="Times New Roman" w:cs="Times New Roman" w:hint="default"/>
        <w:b/>
      </w:rPr>
    </w:lvl>
  </w:abstractNum>
  <w:abstractNum w:abstractNumId="8" w15:restartNumberingAfterBreak="0">
    <w:nsid w:val="38CE742A"/>
    <w:multiLevelType w:val="hybridMultilevel"/>
    <w:tmpl w:val="6BE82CFE"/>
    <w:lvl w:ilvl="0" w:tplc="087CF28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C2E0284"/>
    <w:multiLevelType w:val="singleLevel"/>
    <w:tmpl w:val="A02C4788"/>
    <w:lvl w:ilvl="0">
      <w:start w:val="1"/>
      <w:numFmt w:val="decimal"/>
      <w:lvlText w:val="%1."/>
      <w:legacy w:legacy="1" w:legacySpace="0" w:legacyIndent="352"/>
      <w:lvlJc w:val="left"/>
      <w:rPr>
        <w:rFonts w:ascii="Times New Roman" w:hAnsi="Times New Roman" w:cs="Times New Roman" w:hint="default"/>
        <w:sz w:val="22"/>
        <w:szCs w:val="22"/>
      </w:rPr>
    </w:lvl>
  </w:abstractNum>
  <w:abstractNum w:abstractNumId="10" w15:restartNumberingAfterBreak="0">
    <w:nsid w:val="3CA66F72"/>
    <w:multiLevelType w:val="singleLevel"/>
    <w:tmpl w:val="8C1EDA64"/>
    <w:lvl w:ilvl="0">
      <w:start w:val="4"/>
      <w:numFmt w:val="decimal"/>
      <w:lvlText w:val="9.%1."/>
      <w:legacy w:legacy="1" w:legacySpace="0" w:legacyIndent="417"/>
      <w:lvlJc w:val="left"/>
      <w:rPr>
        <w:rFonts w:ascii="Times New Roman" w:hAnsi="Times New Roman" w:cs="Times New Roman" w:hint="default"/>
        <w:b/>
      </w:rPr>
    </w:lvl>
  </w:abstractNum>
  <w:abstractNum w:abstractNumId="11" w15:restartNumberingAfterBreak="0">
    <w:nsid w:val="3D576579"/>
    <w:multiLevelType w:val="hybridMultilevel"/>
    <w:tmpl w:val="3BC68F92"/>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44DD04E9"/>
    <w:multiLevelType w:val="multilevel"/>
    <w:tmpl w:val="DC286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20"/>
        </w:tabs>
        <w:ind w:left="192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40E2B"/>
    <w:multiLevelType w:val="hybridMultilevel"/>
    <w:tmpl w:val="9C10A8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8FA60DB"/>
    <w:multiLevelType w:val="singleLevel"/>
    <w:tmpl w:val="892842FA"/>
    <w:lvl w:ilvl="0">
      <w:start w:val="6"/>
      <w:numFmt w:val="decimal"/>
      <w:lvlText w:val="5.2.%1."/>
      <w:legacy w:legacy="1" w:legacySpace="0" w:legacyIndent="619"/>
      <w:lvlJc w:val="left"/>
      <w:rPr>
        <w:rFonts w:ascii="Times New Roman" w:hAnsi="Times New Roman" w:cs="Times New Roman" w:hint="default"/>
        <w:b/>
      </w:rPr>
    </w:lvl>
  </w:abstractNum>
  <w:abstractNum w:abstractNumId="15" w15:restartNumberingAfterBreak="0">
    <w:nsid w:val="4C7029DA"/>
    <w:multiLevelType w:val="multilevel"/>
    <w:tmpl w:val="89E203FC"/>
    <w:lvl w:ilvl="0">
      <w:start w:val="1"/>
      <w:numFmt w:val="decimal"/>
      <w:lvlText w:val="%1."/>
      <w:lvlJc w:val="left"/>
      <w:pPr>
        <w:tabs>
          <w:tab w:val="num" w:pos="340"/>
        </w:tabs>
        <w:ind w:left="0" w:firstLine="0"/>
      </w:pPr>
    </w:lvl>
    <w:lvl w:ilvl="1">
      <w:start w:val="1"/>
      <w:numFmt w:val="decimal"/>
      <w:lvlText w:val="%1.%2."/>
      <w:lvlJc w:val="left"/>
      <w:pPr>
        <w:tabs>
          <w:tab w:val="num" w:pos="1181"/>
        </w:tabs>
        <w:ind w:left="-10" w:firstLine="720"/>
      </w:pPr>
      <w:rPr>
        <w:color w:val="auto"/>
      </w:rPr>
    </w:lvl>
    <w:lvl w:ilvl="2">
      <w:start w:val="1"/>
      <w:numFmt w:val="decimal"/>
      <w:lvlText w:val="%1.%2.%3."/>
      <w:lvlJc w:val="left"/>
      <w:pPr>
        <w:tabs>
          <w:tab w:val="num" w:pos="1332"/>
        </w:tabs>
        <w:ind w:left="0" w:firstLine="72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4890"/>
        </w:tabs>
        <w:ind w:left="4890" w:hanging="129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15:restartNumberingAfterBreak="0">
    <w:nsid w:val="4E9C720F"/>
    <w:multiLevelType w:val="singleLevel"/>
    <w:tmpl w:val="99889512"/>
    <w:lvl w:ilvl="0">
      <w:start w:val="1"/>
      <w:numFmt w:val="decimal"/>
      <w:lvlText w:val="5.1.%1."/>
      <w:legacy w:legacy="1" w:legacySpace="0" w:legacyIndent="597"/>
      <w:lvlJc w:val="left"/>
      <w:rPr>
        <w:rFonts w:ascii="Times New Roman" w:hAnsi="Times New Roman" w:cs="Times New Roman" w:hint="default"/>
        <w:b/>
      </w:rPr>
    </w:lvl>
  </w:abstractNum>
  <w:abstractNum w:abstractNumId="17" w15:restartNumberingAfterBreak="0">
    <w:nsid w:val="51782923"/>
    <w:multiLevelType w:val="singleLevel"/>
    <w:tmpl w:val="673A8E32"/>
    <w:lvl w:ilvl="0">
      <w:start w:val="4"/>
      <w:numFmt w:val="decimal"/>
      <w:lvlText w:val="4.1.%1."/>
      <w:legacy w:legacy="1" w:legacySpace="0" w:legacyIndent="604"/>
      <w:lvlJc w:val="left"/>
      <w:rPr>
        <w:rFonts w:ascii="Times New Roman" w:hAnsi="Times New Roman" w:cs="Times New Roman" w:hint="default"/>
        <w:b/>
      </w:rPr>
    </w:lvl>
  </w:abstractNum>
  <w:abstractNum w:abstractNumId="18" w15:restartNumberingAfterBreak="0">
    <w:nsid w:val="59E15310"/>
    <w:multiLevelType w:val="hybridMultilevel"/>
    <w:tmpl w:val="968ACC84"/>
    <w:lvl w:ilvl="0" w:tplc="C19E757C">
      <w:start w:val="2"/>
      <w:numFmt w:val="bullet"/>
      <w:lvlText w:val="-"/>
      <w:lvlJc w:val="left"/>
      <w:pPr>
        <w:tabs>
          <w:tab w:val="num" w:pos="910"/>
        </w:tabs>
        <w:ind w:left="910" w:hanging="360"/>
      </w:pPr>
      <w:rPr>
        <w:rFonts w:ascii="Times New Roman" w:eastAsia="Times New Roman" w:hAnsi="Times New Roman" w:cs="Times New Roman" w:hint="default"/>
      </w:rPr>
    </w:lvl>
    <w:lvl w:ilvl="1" w:tplc="04190003" w:tentative="1">
      <w:start w:val="1"/>
      <w:numFmt w:val="bullet"/>
      <w:lvlText w:val="o"/>
      <w:lvlJc w:val="left"/>
      <w:pPr>
        <w:tabs>
          <w:tab w:val="num" w:pos="1630"/>
        </w:tabs>
        <w:ind w:left="1630" w:hanging="360"/>
      </w:pPr>
      <w:rPr>
        <w:rFonts w:ascii="Courier New" w:hAnsi="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19" w15:restartNumberingAfterBreak="0">
    <w:nsid w:val="5B1C10CC"/>
    <w:multiLevelType w:val="hybridMultilevel"/>
    <w:tmpl w:val="6F5CB2FC"/>
    <w:lvl w:ilvl="0" w:tplc="4CC20404">
      <w:start w:val="1"/>
      <w:numFmt w:val="decimal"/>
      <w:lvlText w:val="%1."/>
      <w:lvlJc w:val="left"/>
      <w:pPr>
        <w:tabs>
          <w:tab w:val="num" w:pos="975"/>
        </w:tabs>
        <w:ind w:left="975" w:hanging="615"/>
      </w:pPr>
      <w:rPr>
        <w:rFonts w:hint="default"/>
      </w:rPr>
    </w:lvl>
    <w:lvl w:ilvl="1" w:tplc="04190017">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B8F4BAC"/>
    <w:multiLevelType w:val="hybridMultilevel"/>
    <w:tmpl w:val="3F0ADEA8"/>
    <w:lvl w:ilvl="0" w:tplc="91CA6C0A">
      <w:start w:val="1"/>
      <w:numFmt w:val="decimal"/>
      <w:lvlText w:val="%1."/>
      <w:lvlJc w:val="left"/>
      <w:pPr>
        <w:tabs>
          <w:tab w:val="num" w:pos="720"/>
        </w:tabs>
        <w:ind w:left="720" w:hanging="360"/>
      </w:pPr>
    </w:lvl>
    <w:lvl w:ilvl="1" w:tplc="206E6F48">
      <w:numFmt w:val="none"/>
      <w:lvlText w:val=""/>
      <w:lvlJc w:val="left"/>
      <w:pPr>
        <w:tabs>
          <w:tab w:val="num" w:pos="360"/>
        </w:tabs>
      </w:pPr>
    </w:lvl>
    <w:lvl w:ilvl="2" w:tplc="91200E84">
      <w:numFmt w:val="none"/>
      <w:lvlText w:val=""/>
      <w:lvlJc w:val="left"/>
      <w:pPr>
        <w:tabs>
          <w:tab w:val="num" w:pos="360"/>
        </w:tabs>
      </w:pPr>
    </w:lvl>
    <w:lvl w:ilvl="3" w:tplc="21900AF4">
      <w:numFmt w:val="none"/>
      <w:lvlText w:val=""/>
      <w:lvlJc w:val="left"/>
      <w:pPr>
        <w:tabs>
          <w:tab w:val="num" w:pos="360"/>
        </w:tabs>
      </w:pPr>
    </w:lvl>
    <w:lvl w:ilvl="4" w:tplc="8CFE8778">
      <w:numFmt w:val="none"/>
      <w:lvlText w:val=""/>
      <w:lvlJc w:val="left"/>
      <w:pPr>
        <w:tabs>
          <w:tab w:val="num" w:pos="360"/>
        </w:tabs>
      </w:pPr>
    </w:lvl>
    <w:lvl w:ilvl="5" w:tplc="90BAA658">
      <w:numFmt w:val="none"/>
      <w:lvlText w:val=""/>
      <w:lvlJc w:val="left"/>
      <w:pPr>
        <w:tabs>
          <w:tab w:val="num" w:pos="360"/>
        </w:tabs>
      </w:pPr>
    </w:lvl>
    <w:lvl w:ilvl="6" w:tplc="25686516">
      <w:numFmt w:val="none"/>
      <w:lvlText w:val=""/>
      <w:lvlJc w:val="left"/>
      <w:pPr>
        <w:tabs>
          <w:tab w:val="num" w:pos="360"/>
        </w:tabs>
      </w:pPr>
    </w:lvl>
    <w:lvl w:ilvl="7" w:tplc="5EC63A88">
      <w:numFmt w:val="none"/>
      <w:lvlText w:val=""/>
      <w:lvlJc w:val="left"/>
      <w:pPr>
        <w:tabs>
          <w:tab w:val="num" w:pos="360"/>
        </w:tabs>
      </w:pPr>
    </w:lvl>
    <w:lvl w:ilvl="8" w:tplc="FAF8B458">
      <w:numFmt w:val="none"/>
      <w:lvlText w:val=""/>
      <w:lvlJc w:val="left"/>
      <w:pPr>
        <w:tabs>
          <w:tab w:val="num" w:pos="360"/>
        </w:tabs>
      </w:pPr>
    </w:lvl>
  </w:abstractNum>
  <w:abstractNum w:abstractNumId="21" w15:restartNumberingAfterBreak="0">
    <w:nsid w:val="60CF412A"/>
    <w:multiLevelType w:val="singleLevel"/>
    <w:tmpl w:val="BE1815B4"/>
    <w:lvl w:ilvl="0">
      <w:start w:val="1"/>
      <w:numFmt w:val="decimal"/>
      <w:lvlText w:val="8.%1."/>
      <w:legacy w:legacy="1" w:legacySpace="0" w:legacyIndent="424"/>
      <w:lvlJc w:val="left"/>
      <w:rPr>
        <w:rFonts w:ascii="Times New Roman" w:hAnsi="Times New Roman" w:cs="Times New Roman" w:hint="default"/>
        <w:b/>
      </w:rPr>
    </w:lvl>
  </w:abstractNum>
  <w:abstractNum w:abstractNumId="22" w15:restartNumberingAfterBreak="0">
    <w:nsid w:val="6C066CF6"/>
    <w:multiLevelType w:val="hybridMultilevel"/>
    <w:tmpl w:val="572C99EC"/>
    <w:lvl w:ilvl="0" w:tplc="97CE414A">
      <w:start w:val="1"/>
      <w:numFmt w:val="decimal"/>
      <w:lvlText w:val="%1."/>
      <w:lvlJc w:val="left"/>
      <w:pPr>
        <w:tabs>
          <w:tab w:val="num" w:pos="720"/>
        </w:tabs>
        <w:ind w:left="720" w:hanging="360"/>
      </w:pPr>
      <w:rPr>
        <w:rFonts w:hint="default"/>
      </w:rPr>
    </w:lvl>
    <w:lvl w:ilvl="1" w:tplc="27F8A288">
      <w:numFmt w:val="none"/>
      <w:lvlText w:val=""/>
      <w:lvlJc w:val="left"/>
      <w:pPr>
        <w:tabs>
          <w:tab w:val="num" w:pos="360"/>
        </w:tabs>
      </w:pPr>
    </w:lvl>
    <w:lvl w:ilvl="2" w:tplc="C15EADC8">
      <w:numFmt w:val="none"/>
      <w:lvlText w:val=""/>
      <w:lvlJc w:val="left"/>
      <w:pPr>
        <w:tabs>
          <w:tab w:val="num" w:pos="360"/>
        </w:tabs>
      </w:pPr>
    </w:lvl>
    <w:lvl w:ilvl="3" w:tplc="3D3C780C">
      <w:numFmt w:val="none"/>
      <w:lvlText w:val=""/>
      <w:lvlJc w:val="left"/>
      <w:pPr>
        <w:tabs>
          <w:tab w:val="num" w:pos="360"/>
        </w:tabs>
      </w:pPr>
    </w:lvl>
    <w:lvl w:ilvl="4" w:tplc="EC18DCBA">
      <w:numFmt w:val="none"/>
      <w:lvlText w:val=""/>
      <w:lvlJc w:val="left"/>
      <w:pPr>
        <w:tabs>
          <w:tab w:val="num" w:pos="360"/>
        </w:tabs>
      </w:pPr>
    </w:lvl>
    <w:lvl w:ilvl="5" w:tplc="55B0D7EC">
      <w:numFmt w:val="none"/>
      <w:lvlText w:val=""/>
      <w:lvlJc w:val="left"/>
      <w:pPr>
        <w:tabs>
          <w:tab w:val="num" w:pos="360"/>
        </w:tabs>
      </w:pPr>
    </w:lvl>
    <w:lvl w:ilvl="6" w:tplc="01B24DA6">
      <w:numFmt w:val="none"/>
      <w:lvlText w:val=""/>
      <w:lvlJc w:val="left"/>
      <w:pPr>
        <w:tabs>
          <w:tab w:val="num" w:pos="360"/>
        </w:tabs>
      </w:pPr>
    </w:lvl>
    <w:lvl w:ilvl="7" w:tplc="37482AFC">
      <w:numFmt w:val="none"/>
      <w:lvlText w:val=""/>
      <w:lvlJc w:val="left"/>
      <w:pPr>
        <w:tabs>
          <w:tab w:val="num" w:pos="360"/>
        </w:tabs>
      </w:pPr>
    </w:lvl>
    <w:lvl w:ilvl="8" w:tplc="739242C8">
      <w:numFmt w:val="none"/>
      <w:lvlText w:val=""/>
      <w:lvlJc w:val="left"/>
      <w:pPr>
        <w:tabs>
          <w:tab w:val="num" w:pos="360"/>
        </w:tabs>
      </w:pPr>
    </w:lvl>
  </w:abstractNum>
  <w:abstractNum w:abstractNumId="23" w15:restartNumberingAfterBreak="0">
    <w:nsid w:val="6E0916B7"/>
    <w:multiLevelType w:val="singleLevel"/>
    <w:tmpl w:val="9E629F68"/>
    <w:lvl w:ilvl="0">
      <w:start w:val="6"/>
      <w:numFmt w:val="decimal"/>
      <w:lvlText w:val="4.2.%1."/>
      <w:legacy w:legacy="1" w:legacySpace="0" w:legacyIndent="612"/>
      <w:lvlJc w:val="left"/>
      <w:rPr>
        <w:rFonts w:ascii="Times New Roman" w:hAnsi="Times New Roman" w:cs="Times New Roman" w:hint="default"/>
        <w:b/>
      </w:rPr>
    </w:lvl>
  </w:abstractNum>
  <w:abstractNum w:abstractNumId="24" w15:restartNumberingAfterBreak="0">
    <w:nsid w:val="7300141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EF6994"/>
    <w:multiLevelType w:val="singleLevel"/>
    <w:tmpl w:val="F732EA68"/>
    <w:lvl w:ilvl="0">
      <w:start w:val="4"/>
      <w:numFmt w:val="decimal"/>
      <w:lvlText w:val="7.%1."/>
      <w:legacy w:legacy="1" w:legacySpace="0" w:legacyIndent="461"/>
      <w:lvlJc w:val="left"/>
      <w:rPr>
        <w:rFonts w:ascii="Times New Roman" w:hAnsi="Times New Roman" w:cs="Times New Roman" w:hint="default"/>
        <w:b/>
      </w:rPr>
    </w:lvl>
  </w:abstractNum>
  <w:abstractNum w:abstractNumId="26" w15:restartNumberingAfterBreak="0">
    <w:nsid w:val="7BB93F5D"/>
    <w:multiLevelType w:val="singleLevel"/>
    <w:tmpl w:val="C75EF34C"/>
    <w:lvl w:ilvl="0">
      <w:start w:val="1"/>
      <w:numFmt w:val="decimal"/>
      <w:lvlText w:val="7.3.%1."/>
      <w:legacy w:legacy="1" w:legacySpace="0" w:legacyIndent="598"/>
      <w:lvlJc w:val="left"/>
      <w:rPr>
        <w:rFonts w:ascii="Times New Roman" w:hAnsi="Times New Roman" w:cs="Times New Roman" w:hint="default"/>
        <w:b/>
      </w:rPr>
    </w:lvl>
  </w:abstractNum>
  <w:num w:numId="1">
    <w:abstractNumId w:val="1"/>
  </w:num>
  <w:num w:numId="2">
    <w:abstractNumId w:val="17"/>
  </w:num>
  <w:num w:numId="3">
    <w:abstractNumId w:val="17"/>
    <w:lvlOverride w:ilvl="0">
      <w:lvl w:ilvl="0">
        <w:start w:val="4"/>
        <w:numFmt w:val="decimal"/>
        <w:lvlText w:val="4.1.%1."/>
        <w:legacy w:legacy="1" w:legacySpace="0" w:legacyIndent="605"/>
        <w:lvlJc w:val="left"/>
        <w:rPr>
          <w:rFonts w:ascii="Times New Roman" w:hAnsi="Times New Roman" w:cs="Times New Roman" w:hint="default"/>
          <w:b/>
        </w:rPr>
      </w:lvl>
    </w:lvlOverride>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
    <w:abstractNumId w:val="23"/>
  </w:num>
  <w:num w:numId="7">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9">
    <w:abstractNumId w:val="16"/>
  </w:num>
  <w:num w:numId="10">
    <w:abstractNumId w:val="7"/>
  </w:num>
  <w:num w:numId="11">
    <w:abstractNumId w:val="4"/>
  </w:num>
  <w:num w:numId="12">
    <w:abstractNumId w:val="2"/>
  </w:num>
  <w:num w:numId="13">
    <w:abstractNumId w:val="2"/>
    <w:lvlOverride w:ilvl="0">
      <w:lvl w:ilvl="0">
        <w:start w:val="3"/>
        <w:numFmt w:val="decimal"/>
        <w:lvlText w:val="5.2.%1."/>
        <w:legacy w:legacy="1" w:legacySpace="0" w:legacyIndent="620"/>
        <w:lvlJc w:val="left"/>
        <w:rPr>
          <w:rFonts w:ascii="Times New Roman" w:hAnsi="Times New Roman" w:cs="Times New Roman" w:hint="default"/>
          <w:b/>
        </w:rPr>
      </w:lvl>
    </w:lvlOverride>
  </w:num>
  <w:num w:numId="14">
    <w:abstractNumId w:val="14"/>
  </w:num>
  <w:num w:numId="15">
    <w:abstractNumId w:val="6"/>
  </w:num>
  <w:num w:numId="16">
    <w:abstractNumId w:val="3"/>
  </w:num>
  <w:num w:numId="17">
    <w:abstractNumId w:val="26"/>
  </w:num>
  <w:num w:numId="18">
    <w:abstractNumId w:val="26"/>
    <w:lvlOverride w:ilvl="0">
      <w:lvl w:ilvl="0">
        <w:start w:val="1"/>
        <w:numFmt w:val="decimal"/>
        <w:lvlText w:val="7.3.%1."/>
        <w:legacy w:legacy="1" w:legacySpace="0" w:legacyIndent="597"/>
        <w:lvlJc w:val="left"/>
        <w:rPr>
          <w:rFonts w:ascii="Times New Roman" w:hAnsi="Times New Roman" w:cs="Times New Roman" w:hint="default"/>
          <w:b/>
        </w:rPr>
      </w:lvl>
    </w:lvlOverride>
  </w:num>
  <w:num w:numId="19">
    <w:abstractNumId w:val="0"/>
    <w:lvlOverride w:ilvl="0">
      <w:lvl w:ilvl="0">
        <w:start w:val="65535"/>
        <w:numFmt w:val="bullet"/>
        <w:lvlText w:val="•"/>
        <w:legacy w:legacy="1" w:legacySpace="0" w:legacyIndent="424"/>
        <w:lvlJc w:val="left"/>
        <w:rPr>
          <w:rFonts w:ascii="Times New Roman" w:hAnsi="Times New Roman" w:cs="Times New Roman" w:hint="default"/>
        </w:rPr>
      </w:lvl>
    </w:lvlOverride>
  </w:num>
  <w:num w:numId="20">
    <w:abstractNumId w:val="25"/>
  </w:num>
  <w:num w:numId="21">
    <w:abstractNumId w:val="21"/>
  </w:num>
  <w:num w:numId="2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3">
    <w:abstractNumId w:val="10"/>
  </w:num>
  <w:num w:numId="24">
    <w:abstractNumId w:val="9"/>
  </w:num>
  <w:num w:numId="25">
    <w:abstractNumId w:val="9"/>
    <w:lvlOverride w:ilvl="0">
      <w:lvl w:ilvl="0">
        <w:start w:val="1"/>
        <w:numFmt w:val="decimal"/>
        <w:lvlText w:val="%1."/>
        <w:legacy w:legacy="1" w:legacySpace="0" w:legacyIndent="353"/>
        <w:lvlJc w:val="left"/>
        <w:rPr>
          <w:rFonts w:ascii="Times New Roman" w:hAnsi="Times New Roman" w:cs="Times New Roman" w:hint="default"/>
        </w:rPr>
      </w:lvl>
    </w:lvlOverride>
  </w:num>
  <w:num w:numId="26">
    <w:abstractNumId w:val="22"/>
  </w:num>
  <w:num w:numId="27">
    <w:abstractNumId w:val="20"/>
  </w:num>
  <w:num w:numId="28">
    <w:abstractNumId w:val="13"/>
  </w:num>
  <w:num w:numId="29">
    <w:abstractNumId w:val="19"/>
  </w:num>
  <w:num w:numId="30">
    <w:abstractNumId w:val="18"/>
  </w:num>
  <w:num w:numId="31">
    <w:abstractNumId w:val="8"/>
  </w:num>
  <w:num w:numId="32">
    <w:abstractNumId w:val="11"/>
  </w:num>
  <w:num w:numId="33">
    <w:abstractNumId w:val="5"/>
  </w:num>
  <w:num w:numId="34">
    <w:abstractNumId w:val="24"/>
  </w:num>
  <w:num w:numId="35">
    <w:abstractNumId w:val="1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3A"/>
    <w:rsid w:val="00002F1E"/>
    <w:rsid w:val="00011280"/>
    <w:rsid w:val="0001660B"/>
    <w:rsid w:val="000172A8"/>
    <w:rsid w:val="00017D41"/>
    <w:rsid w:val="00022DE2"/>
    <w:rsid w:val="000231D2"/>
    <w:rsid w:val="00025F6A"/>
    <w:rsid w:val="00027894"/>
    <w:rsid w:val="00027ECE"/>
    <w:rsid w:val="00032C4D"/>
    <w:rsid w:val="000361EE"/>
    <w:rsid w:val="000404D0"/>
    <w:rsid w:val="00043DD6"/>
    <w:rsid w:val="00045984"/>
    <w:rsid w:val="000477FE"/>
    <w:rsid w:val="000505AB"/>
    <w:rsid w:val="0005148F"/>
    <w:rsid w:val="00051560"/>
    <w:rsid w:val="00052F12"/>
    <w:rsid w:val="00053195"/>
    <w:rsid w:val="00054A31"/>
    <w:rsid w:val="0005589B"/>
    <w:rsid w:val="00063CF8"/>
    <w:rsid w:val="00066D42"/>
    <w:rsid w:val="000726C7"/>
    <w:rsid w:val="000758B0"/>
    <w:rsid w:val="00076282"/>
    <w:rsid w:val="00077868"/>
    <w:rsid w:val="000807E0"/>
    <w:rsid w:val="000832A1"/>
    <w:rsid w:val="00087FA5"/>
    <w:rsid w:val="00092FF9"/>
    <w:rsid w:val="0009789F"/>
    <w:rsid w:val="000A0907"/>
    <w:rsid w:val="000B152E"/>
    <w:rsid w:val="000B701D"/>
    <w:rsid w:val="000C063A"/>
    <w:rsid w:val="000C07D7"/>
    <w:rsid w:val="000C4513"/>
    <w:rsid w:val="000C6242"/>
    <w:rsid w:val="000D17B7"/>
    <w:rsid w:val="000D1DA9"/>
    <w:rsid w:val="000D6F84"/>
    <w:rsid w:val="000E51B8"/>
    <w:rsid w:val="000F1C81"/>
    <w:rsid w:val="000F6AAE"/>
    <w:rsid w:val="00100D94"/>
    <w:rsid w:val="00100E10"/>
    <w:rsid w:val="001100FB"/>
    <w:rsid w:val="00110F26"/>
    <w:rsid w:val="0011318E"/>
    <w:rsid w:val="00113876"/>
    <w:rsid w:val="00115AF6"/>
    <w:rsid w:val="00117020"/>
    <w:rsid w:val="0011762E"/>
    <w:rsid w:val="00131C3C"/>
    <w:rsid w:val="00136912"/>
    <w:rsid w:val="001405BC"/>
    <w:rsid w:val="00141100"/>
    <w:rsid w:val="00141F7A"/>
    <w:rsid w:val="00142F82"/>
    <w:rsid w:val="0014613B"/>
    <w:rsid w:val="00146760"/>
    <w:rsid w:val="00150E58"/>
    <w:rsid w:val="00155495"/>
    <w:rsid w:val="001607C0"/>
    <w:rsid w:val="0016328D"/>
    <w:rsid w:val="001660CB"/>
    <w:rsid w:val="001735AC"/>
    <w:rsid w:val="00175A83"/>
    <w:rsid w:val="00175E2C"/>
    <w:rsid w:val="0018510F"/>
    <w:rsid w:val="00186715"/>
    <w:rsid w:val="00186B22"/>
    <w:rsid w:val="00191B3F"/>
    <w:rsid w:val="001928F6"/>
    <w:rsid w:val="00195D05"/>
    <w:rsid w:val="001979A9"/>
    <w:rsid w:val="001A196B"/>
    <w:rsid w:val="001A40B6"/>
    <w:rsid w:val="001A6B2E"/>
    <w:rsid w:val="001B3C25"/>
    <w:rsid w:val="001C087D"/>
    <w:rsid w:val="001C2CE3"/>
    <w:rsid w:val="001C4E0A"/>
    <w:rsid w:val="001C7651"/>
    <w:rsid w:val="001D3856"/>
    <w:rsid w:val="001D4CD3"/>
    <w:rsid w:val="001D581E"/>
    <w:rsid w:val="001F0AA6"/>
    <w:rsid w:val="001F0B0E"/>
    <w:rsid w:val="001F0C70"/>
    <w:rsid w:val="00200EB2"/>
    <w:rsid w:val="00201E22"/>
    <w:rsid w:val="00205737"/>
    <w:rsid w:val="002203FC"/>
    <w:rsid w:val="00222269"/>
    <w:rsid w:val="00225E7E"/>
    <w:rsid w:val="0022725F"/>
    <w:rsid w:val="00246B5A"/>
    <w:rsid w:val="00250441"/>
    <w:rsid w:val="0025279A"/>
    <w:rsid w:val="00260DEA"/>
    <w:rsid w:val="002636A0"/>
    <w:rsid w:val="00263BB0"/>
    <w:rsid w:val="002649AF"/>
    <w:rsid w:val="002750DB"/>
    <w:rsid w:val="002907DF"/>
    <w:rsid w:val="0029166A"/>
    <w:rsid w:val="00293646"/>
    <w:rsid w:val="00294065"/>
    <w:rsid w:val="002944B4"/>
    <w:rsid w:val="00297270"/>
    <w:rsid w:val="00297D6F"/>
    <w:rsid w:val="002A0EDF"/>
    <w:rsid w:val="002A3DCE"/>
    <w:rsid w:val="002A55E0"/>
    <w:rsid w:val="002B1626"/>
    <w:rsid w:val="002B411D"/>
    <w:rsid w:val="002C0842"/>
    <w:rsid w:val="002C1523"/>
    <w:rsid w:val="002C3EC6"/>
    <w:rsid w:val="002C4D5E"/>
    <w:rsid w:val="002C7E17"/>
    <w:rsid w:val="002D0DFB"/>
    <w:rsid w:val="002D1CCE"/>
    <w:rsid w:val="002D4CA6"/>
    <w:rsid w:val="002D5A57"/>
    <w:rsid w:val="002E0FEC"/>
    <w:rsid w:val="002E3679"/>
    <w:rsid w:val="002F08C6"/>
    <w:rsid w:val="002F5A64"/>
    <w:rsid w:val="002F6A0E"/>
    <w:rsid w:val="0030010B"/>
    <w:rsid w:val="00302840"/>
    <w:rsid w:val="00306930"/>
    <w:rsid w:val="00307EDD"/>
    <w:rsid w:val="00310E95"/>
    <w:rsid w:val="0031267E"/>
    <w:rsid w:val="00317580"/>
    <w:rsid w:val="003201B9"/>
    <w:rsid w:val="00323565"/>
    <w:rsid w:val="00334354"/>
    <w:rsid w:val="00334C9D"/>
    <w:rsid w:val="0033591A"/>
    <w:rsid w:val="00337D58"/>
    <w:rsid w:val="003409CD"/>
    <w:rsid w:val="00345ACC"/>
    <w:rsid w:val="00345E53"/>
    <w:rsid w:val="0035214F"/>
    <w:rsid w:val="00352258"/>
    <w:rsid w:val="0035323C"/>
    <w:rsid w:val="0035324C"/>
    <w:rsid w:val="003542D8"/>
    <w:rsid w:val="00360633"/>
    <w:rsid w:val="003661FE"/>
    <w:rsid w:val="003676F9"/>
    <w:rsid w:val="00370EDA"/>
    <w:rsid w:val="003715A3"/>
    <w:rsid w:val="003740D4"/>
    <w:rsid w:val="00375F12"/>
    <w:rsid w:val="003803EE"/>
    <w:rsid w:val="00385E1A"/>
    <w:rsid w:val="00387633"/>
    <w:rsid w:val="00390F77"/>
    <w:rsid w:val="003A35BB"/>
    <w:rsid w:val="003A4A8C"/>
    <w:rsid w:val="003C0CE6"/>
    <w:rsid w:val="003C2171"/>
    <w:rsid w:val="003C2D1D"/>
    <w:rsid w:val="003C306C"/>
    <w:rsid w:val="003C52AF"/>
    <w:rsid w:val="003C75B3"/>
    <w:rsid w:val="003D00D2"/>
    <w:rsid w:val="003D6B95"/>
    <w:rsid w:val="003E0C5D"/>
    <w:rsid w:val="003E5362"/>
    <w:rsid w:val="003E60DA"/>
    <w:rsid w:val="003F62D1"/>
    <w:rsid w:val="003F6C1B"/>
    <w:rsid w:val="00404053"/>
    <w:rsid w:val="004040CF"/>
    <w:rsid w:val="0040573F"/>
    <w:rsid w:val="0041039A"/>
    <w:rsid w:val="00411EAB"/>
    <w:rsid w:val="00413AB6"/>
    <w:rsid w:val="004204A1"/>
    <w:rsid w:val="00422A7F"/>
    <w:rsid w:val="00424200"/>
    <w:rsid w:val="0042730E"/>
    <w:rsid w:val="004300F8"/>
    <w:rsid w:val="00433BE7"/>
    <w:rsid w:val="00434771"/>
    <w:rsid w:val="00444123"/>
    <w:rsid w:val="00446C29"/>
    <w:rsid w:val="004536AF"/>
    <w:rsid w:val="004617A2"/>
    <w:rsid w:val="00461E64"/>
    <w:rsid w:val="00462C9E"/>
    <w:rsid w:val="00466FA4"/>
    <w:rsid w:val="00467C24"/>
    <w:rsid w:val="00470893"/>
    <w:rsid w:val="0047324E"/>
    <w:rsid w:val="00485A39"/>
    <w:rsid w:val="004940FB"/>
    <w:rsid w:val="00494362"/>
    <w:rsid w:val="00495115"/>
    <w:rsid w:val="004A7704"/>
    <w:rsid w:val="004B320A"/>
    <w:rsid w:val="004B454A"/>
    <w:rsid w:val="004B7517"/>
    <w:rsid w:val="004C03B9"/>
    <w:rsid w:val="004C643D"/>
    <w:rsid w:val="004C7C7D"/>
    <w:rsid w:val="004D0C58"/>
    <w:rsid w:val="004D3565"/>
    <w:rsid w:val="004D3A27"/>
    <w:rsid w:val="004D4F41"/>
    <w:rsid w:val="004E4824"/>
    <w:rsid w:val="004F0284"/>
    <w:rsid w:val="005008F8"/>
    <w:rsid w:val="005023ED"/>
    <w:rsid w:val="005043BB"/>
    <w:rsid w:val="00504800"/>
    <w:rsid w:val="005055EB"/>
    <w:rsid w:val="00506B6C"/>
    <w:rsid w:val="00520770"/>
    <w:rsid w:val="00522F0D"/>
    <w:rsid w:val="0052762B"/>
    <w:rsid w:val="005337E9"/>
    <w:rsid w:val="00537260"/>
    <w:rsid w:val="005418E2"/>
    <w:rsid w:val="005432B1"/>
    <w:rsid w:val="005510D0"/>
    <w:rsid w:val="00551E35"/>
    <w:rsid w:val="00555AA2"/>
    <w:rsid w:val="005616E1"/>
    <w:rsid w:val="0056430F"/>
    <w:rsid w:val="005707DE"/>
    <w:rsid w:val="0057669D"/>
    <w:rsid w:val="00576E01"/>
    <w:rsid w:val="00576E81"/>
    <w:rsid w:val="00580FAB"/>
    <w:rsid w:val="0058189C"/>
    <w:rsid w:val="00585BD3"/>
    <w:rsid w:val="00586FF4"/>
    <w:rsid w:val="00591E20"/>
    <w:rsid w:val="00596169"/>
    <w:rsid w:val="005A088D"/>
    <w:rsid w:val="005A2932"/>
    <w:rsid w:val="005B0792"/>
    <w:rsid w:val="005B0807"/>
    <w:rsid w:val="005B2346"/>
    <w:rsid w:val="005B3088"/>
    <w:rsid w:val="005B524A"/>
    <w:rsid w:val="005C3446"/>
    <w:rsid w:val="005D71E4"/>
    <w:rsid w:val="005E32BF"/>
    <w:rsid w:val="005E4606"/>
    <w:rsid w:val="00603029"/>
    <w:rsid w:val="00605B76"/>
    <w:rsid w:val="006113CC"/>
    <w:rsid w:val="00613065"/>
    <w:rsid w:val="00615929"/>
    <w:rsid w:val="00615CB3"/>
    <w:rsid w:val="006200EC"/>
    <w:rsid w:val="006210D1"/>
    <w:rsid w:val="006218AC"/>
    <w:rsid w:val="00622802"/>
    <w:rsid w:val="006271D1"/>
    <w:rsid w:val="00632BA8"/>
    <w:rsid w:val="00635D4F"/>
    <w:rsid w:val="00642818"/>
    <w:rsid w:val="006554A3"/>
    <w:rsid w:val="00656DE4"/>
    <w:rsid w:val="00663681"/>
    <w:rsid w:val="006728C7"/>
    <w:rsid w:val="00676065"/>
    <w:rsid w:val="0067652F"/>
    <w:rsid w:val="006778B6"/>
    <w:rsid w:val="00677E88"/>
    <w:rsid w:val="006854D8"/>
    <w:rsid w:val="00691FE5"/>
    <w:rsid w:val="006956D9"/>
    <w:rsid w:val="00696457"/>
    <w:rsid w:val="006A27AD"/>
    <w:rsid w:val="006A2E19"/>
    <w:rsid w:val="006B042A"/>
    <w:rsid w:val="006B0DE6"/>
    <w:rsid w:val="006B1F11"/>
    <w:rsid w:val="006B1FDA"/>
    <w:rsid w:val="006B2B43"/>
    <w:rsid w:val="006B2BD0"/>
    <w:rsid w:val="006B30CB"/>
    <w:rsid w:val="006B52B2"/>
    <w:rsid w:val="006C0D51"/>
    <w:rsid w:val="006C10D3"/>
    <w:rsid w:val="006C455C"/>
    <w:rsid w:val="006C4FDA"/>
    <w:rsid w:val="006C69DB"/>
    <w:rsid w:val="006D0792"/>
    <w:rsid w:val="006D44C6"/>
    <w:rsid w:val="006D4D34"/>
    <w:rsid w:val="006D501E"/>
    <w:rsid w:val="006D72AB"/>
    <w:rsid w:val="006E0AF5"/>
    <w:rsid w:val="006F03B7"/>
    <w:rsid w:val="006F0AA4"/>
    <w:rsid w:val="006F1E71"/>
    <w:rsid w:val="006F2ABE"/>
    <w:rsid w:val="006F38E1"/>
    <w:rsid w:val="006F5899"/>
    <w:rsid w:val="006F7F07"/>
    <w:rsid w:val="0070435A"/>
    <w:rsid w:val="00705089"/>
    <w:rsid w:val="00706BAD"/>
    <w:rsid w:val="00717726"/>
    <w:rsid w:val="00717767"/>
    <w:rsid w:val="007205B8"/>
    <w:rsid w:val="0072704D"/>
    <w:rsid w:val="007348E0"/>
    <w:rsid w:val="00734E86"/>
    <w:rsid w:val="00742F88"/>
    <w:rsid w:val="007445B2"/>
    <w:rsid w:val="0075277C"/>
    <w:rsid w:val="0075581F"/>
    <w:rsid w:val="00757511"/>
    <w:rsid w:val="007608CF"/>
    <w:rsid w:val="00761B5C"/>
    <w:rsid w:val="0076297D"/>
    <w:rsid w:val="007639BC"/>
    <w:rsid w:val="0077334B"/>
    <w:rsid w:val="00784BD6"/>
    <w:rsid w:val="00790050"/>
    <w:rsid w:val="00790984"/>
    <w:rsid w:val="00797642"/>
    <w:rsid w:val="007B2268"/>
    <w:rsid w:val="007B78E5"/>
    <w:rsid w:val="007B7D4A"/>
    <w:rsid w:val="007C0140"/>
    <w:rsid w:val="007C0A1A"/>
    <w:rsid w:val="007C1B3A"/>
    <w:rsid w:val="007D4D05"/>
    <w:rsid w:val="007E3025"/>
    <w:rsid w:val="007E487B"/>
    <w:rsid w:val="007F08D9"/>
    <w:rsid w:val="007F27D9"/>
    <w:rsid w:val="007F2DF0"/>
    <w:rsid w:val="007F553A"/>
    <w:rsid w:val="007F7A68"/>
    <w:rsid w:val="00804348"/>
    <w:rsid w:val="008154A2"/>
    <w:rsid w:val="008169B6"/>
    <w:rsid w:val="00820BA5"/>
    <w:rsid w:val="00822360"/>
    <w:rsid w:val="00826014"/>
    <w:rsid w:val="00834D92"/>
    <w:rsid w:val="00837C89"/>
    <w:rsid w:val="0084087B"/>
    <w:rsid w:val="00841811"/>
    <w:rsid w:val="0084358B"/>
    <w:rsid w:val="00850AB7"/>
    <w:rsid w:val="008605D1"/>
    <w:rsid w:val="008631AE"/>
    <w:rsid w:val="008633D8"/>
    <w:rsid w:val="00866237"/>
    <w:rsid w:val="00872CC2"/>
    <w:rsid w:val="00882F0E"/>
    <w:rsid w:val="008853FD"/>
    <w:rsid w:val="00887E4B"/>
    <w:rsid w:val="008A1F79"/>
    <w:rsid w:val="008A2FD7"/>
    <w:rsid w:val="008A309C"/>
    <w:rsid w:val="008B0FDF"/>
    <w:rsid w:val="008B1D8C"/>
    <w:rsid w:val="008B28AF"/>
    <w:rsid w:val="008B2C9D"/>
    <w:rsid w:val="008B54DC"/>
    <w:rsid w:val="008B5EFF"/>
    <w:rsid w:val="008B78AC"/>
    <w:rsid w:val="008C03AB"/>
    <w:rsid w:val="008D0603"/>
    <w:rsid w:val="008D18B5"/>
    <w:rsid w:val="008D26AB"/>
    <w:rsid w:val="008E2EE6"/>
    <w:rsid w:val="008E65CF"/>
    <w:rsid w:val="008F03C4"/>
    <w:rsid w:val="008F07BD"/>
    <w:rsid w:val="008F0AB5"/>
    <w:rsid w:val="008F1492"/>
    <w:rsid w:val="008F19EC"/>
    <w:rsid w:val="008F4050"/>
    <w:rsid w:val="008F7DB7"/>
    <w:rsid w:val="00904476"/>
    <w:rsid w:val="00904BEF"/>
    <w:rsid w:val="00904FC1"/>
    <w:rsid w:val="009114ED"/>
    <w:rsid w:val="00911FD1"/>
    <w:rsid w:val="00912BF0"/>
    <w:rsid w:val="00920B1E"/>
    <w:rsid w:val="00920EE5"/>
    <w:rsid w:val="00924BD9"/>
    <w:rsid w:val="009268A4"/>
    <w:rsid w:val="00940110"/>
    <w:rsid w:val="00941945"/>
    <w:rsid w:val="009444BC"/>
    <w:rsid w:val="009446F9"/>
    <w:rsid w:val="009463BC"/>
    <w:rsid w:val="00953697"/>
    <w:rsid w:val="00961937"/>
    <w:rsid w:val="00964B97"/>
    <w:rsid w:val="00967B25"/>
    <w:rsid w:val="00970BBB"/>
    <w:rsid w:val="009719AF"/>
    <w:rsid w:val="00971A2F"/>
    <w:rsid w:val="00971AC8"/>
    <w:rsid w:val="00975083"/>
    <w:rsid w:val="009769C7"/>
    <w:rsid w:val="00980EAB"/>
    <w:rsid w:val="009823BA"/>
    <w:rsid w:val="00985320"/>
    <w:rsid w:val="009853AE"/>
    <w:rsid w:val="00997AB4"/>
    <w:rsid w:val="009A2CA9"/>
    <w:rsid w:val="009A3979"/>
    <w:rsid w:val="009A7FA7"/>
    <w:rsid w:val="009B1715"/>
    <w:rsid w:val="009B7356"/>
    <w:rsid w:val="009B7B27"/>
    <w:rsid w:val="009C7F21"/>
    <w:rsid w:val="009D0117"/>
    <w:rsid w:val="009D630E"/>
    <w:rsid w:val="009D7EF7"/>
    <w:rsid w:val="009E0B2F"/>
    <w:rsid w:val="009E1676"/>
    <w:rsid w:val="009E184B"/>
    <w:rsid w:val="009E24E6"/>
    <w:rsid w:val="009E250D"/>
    <w:rsid w:val="009E4054"/>
    <w:rsid w:val="009E466C"/>
    <w:rsid w:val="009F7618"/>
    <w:rsid w:val="00A04DBA"/>
    <w:rsid w:val="00A104B1"/>
    <w:rsid w:val="00A20A29"/>
    <w:rsid w:val="00A23056"/>
    <w:rsid w:val="00A25AAE"/>
    <w:rsid w:val="00A27FA1"/>
    <w:rsid w:val="00A317F7"/>
    <w:rsid w:val="00A40075"/>
    <w:rsid w:val="00A449B3"/>
    <w:rsid w:val="00A50177"/>
    <w:rsid w:val="00A50C4E"/>
    <w:rsid w:val="00A57994"/>
    <w:rsid w:val="00A63072"/>
    <w:rsid w:val="00A67FA8"/>
    <w:rsid w:val="00A70814"/>
    <w:rsid w:val="00A70DCB"/>
    <w:rsid w:val="00A7548F"/>
    <w:rsid w:val="00A8276F"/>
    <w:rsid w:val="00A8310D"/>
    <w:rsid w:val="00A84BA2"/>
    <w:rsid w:val="00A975B0"/>
    <w:rsid w:val="00A97EF2"/>
    <w:rsid w:val="00AA274A"/>
    <w:rsid w:val="00AB1B2C"/>
    <w:rsid w:val="00AC2D8C"/>
    <w:rsid w:val="00AC6126"/>
    <w:rsid w:val="00AC6259"/>
    <w:rsid w:val="00AC7CD3"/>
    <w:rsid w:val="00AD1E18"/>
    <w:rsid w:val="00AD2DBF"/>
    <w:rsid w:val="00AD4790"/>
    <w:rsid w:val="00AD5760"/>
    <w:rsid w:val="00AE53EB"/>
    <w:rsid w:val="00AF1694"/>
    <w:rsid w:val="00AF5E95"/>
    <w:rsid w:val="00AF7902"/>
    <w:rsid w:val="00B02B06"/>
    <w:rsid w:val="00B123C4"/>
    <w:rsid w:val="00B20288"/>
    <w:rsid w:val="00B22021"/>
    <w:rsid w:val="00B22DFA"/>
    <w:rsid w:val="00B275A4"/>
    <w:rsid w:val="00B30BE5"/>
    <w:rsid w:val="00B35079"/>
    <w:rsid w:val="00B36A87"/>
    <w:rsid w:val="00B40853"/>
    <w:rsid w:val="00B57383"/>
    <w:rsid w:val="00B6243A"/>
    <w:rsid w:val="00B62D18"/>
    <w:rsid w:val="00B6327C"/>
    <w:rsid w:val="00B70E7D"/>
    <w:rsid w:val="00B7740E"/>
    <w:rsid w:val="00B867DA"/>
    <w:rsid w:val="00BA0C88"/>
    <w:rsid w:val="00BA5FC9"/>
    <w:rsid w:val="00BB0087"/>
    <w:rsid w:val="00BB26E5"/>
    <w:rsid w:val="00BB7853"/>
    <w:rsid w:val="00BB7F67"/>
    <w:rsid w:val="00BC3525"/>
    <w:rsid w:val="00BC561C"/>
    <w:rsid w:val="00BE0E9F"/>
    <w:rsid w:val="00BE27ED"/>
    <w:rsid w:val="00BF40B3"/>
    <w:rsid w:val="00BF47CF"/>
    <w:rsid w:val="00C01BF7"/>
    <w:rsid w:val="00C02B08"/>
    <w:rsid w:val="00C045EB"/>
    <w:rsid w:val="00C04D9B"/>
    <w:rsid w:val="00C06E79"/>
    <w:rsid w:val="00C10C35"/>
    <w:rsid w:val="00C11C9F"/>
    <w:rsid w:val="00C14E9C"/>
    <w:rsid w:val="00C2190C"/>
    <w:rsid w:val="00C3780F"/>
    <w:rsid w:val="00C41D52"/>
    <w:rsid w:val="00C43EC4"/>
    <w:rsid w:val="00C44AA9"/>
    <w:rsid w:val="00C44D0B"/>
    <w:rsid w:val="00C47B35"/>
    <w:rsid w:val="00C60C46"/>
    <w:rsid w:val="00C61EEC"/>
    <w:rsid w:val="00C7076B"/>
    <w:rsid w:val="00C765A5"/>
    <w:rsid w:val="00C76A1F"/>
    <w:rsid w:val="00C90BCB"/>
    <w:rsid w:val="00C91798"/>
    <w:rsid w:val="00C94410"/>
    <w:rsid w:val="00C9453F"/>
    <w:rsid w:val="00CB36C6"/>
    <w:rsid w:val="00CB387F"/>
    <w:rsid w:val="00CB50BF"/>
    <w:rsid w:val="00CB75CB"/>
    <w:rsid w:val="00CC562E"/>
    <w:rsid w:val="00CC7C2B"/>
    <w:rsid w:val="00CD6107"/>
    <w:rsid w:val="00CD6CD3"/>
    <w:rsid w:val="00CE222B"/>
    <w:rsid w:val="00CF04D5"/>
    <w:rsid w:val="00CF55C6"/>
    <w:rsid w:val="00CF5A91"/>
    <w:rsid w:val="00CF5DC6"/>
    <w:rsid w:val="00D019C5"/>
    <w:rsid w:val="00D04CAA"/>
    <w:rsid w:val="00D04F01"/>
    <w:rsid w:val="00D102E7"/>
    <w:rsid w:val="00D14072"/>
    <w:rsid w:val="00D142EE"/>
    <w:rsid w:val="00D21D07"/>
    <w:rsid w:val="00D23945"/>
    <w:rsid w:val="00D25331"/>
    <w:rsid w:val="00D25623"/>
    <w:rsid w:val="00D34ACB"/>
    <w:rsid w:val="00D3750E"/>
    <w:rsid w:val="00D43240"/>
    <w:rsid w:val="00D50AC5"/>
    <w:rsid w:val="00D5230B"/>
    <w:rsid w:val="00D53B81"/>
    <w:rsid w:val="00D552A2"/>
    <w:rsid w:val="00D5688A"/>
    <w:rsid w:val="00D64743"/>
    <w:rsid w:val="00D64FE6"/>
    <w:rsid w:val="00D702FD"/>
    <w:rsid w:val="00D74150"/>
    <w:rsid w:val="00D76FA7"/>
    <w:rsid w:val="00D77CD7"/>
    <w:rsid w:val="00D81335"/>
    <w:rsid w:val="00D84D62"/>
    <w:rsid w:val="00D85C29"/>
    <w:rsid w:val="00D86F8A"/>
    <w:rsid w:val="00D93AAB"/>
    <w:rsid w:val="00DA0795"/>
    <w:rsid w:val="00DA6306"/>
    <w:rsid w:val="00DA6E65"/>
    <w:rsid w:val="00DB1917"/>
    <w:rsid w:val="00DC3772"/>
    <w:rsid w:val="00DC623B"/>
    <w:rsid w:val="00DD793F"/>
    <w:rsid w:val="00DE0CEF"/>
    <w:rsid w:val="00DE13FC"/>
    <w:rsid w:val="00DE1F90"/>
    <w:rsid w:val="00DE6997"/>
    <w:rsid w:val="00E02F96"/>
    <w:rsid w:val="00E04A13"/>
    <w:rsid w:val="00E1120A"/>
    <w:rsid w:val="00E162A6"/>
    <w:rsid w:val="00E23CBF"/>
    <w:rsid w:val="00E25F9D"/>
    <w:rsid w:val="00E30869"/>
    <w:rsid w:val="00E30ED0"/>
    <w:rsid w:val="00E378A0"/>
    <w:rsid w:val="00E37FE5"/>
    <w:rsid w:val="00E410E3"/>
    <w:rsid w:val="00E46A6B"/>
    <w:rsid w:val="00E518B6"/>
    <w:rsid w:val="00E51B86"/>
    <w:rsid w:val="00E526EA"/>
    <w:rsid w:val="00E5286A"/>
    <w:rsid w:val="00E548F1"/>
    <w:rsid w:val="00E603C5"/>
    <w:rsid w:val="00E60DFE"/>
    <w:rsid w:val="00E63307"/>
    <w:rsid w:val="00E6392E"/>
    <w:rsid w:val="00E63BE6"/>
    <w:rsid w:val="00E6425A"/>
    <w:rsid w:val="00E66F9D"/>
    <w:rsid w:val="00E74938"/>
    <w:rsid w:val="00E749B4"/>
    <w:rsid w:val="00E7762F"/>
    <w:rsid w:val="00E77936"/>
    <w:rsid w:val="00E873BD"/>
    <w:rsid w:val="00E96678"/>
    <w:rsid w:val="00E973D7"/>
    <w:rsid w:val="00EA4C1A"/>
    <w:rsid w:val="00EB44DA"/>
    <w:rsid w:val="00EB6906"/>
    <w:rsid w:val="00EC60DA"/>
    <w:rsid w:val="00ED1C44"/>
    <w:rsid w:val="00ED31E0"/>
    <w:rsid w:val="00EE0991"/>
    <w:rsid w:val="00EF4D15"/>
    <w:rsid w:val="00EF670A"/>
    <w:rsid w:val="00F00AEC"/>
    <w:rsid w:val="00F01514"/>
    <w:rsid w:val="00F05157"/>
    <w:rsid w:val="00F051F7"/>
    <w:rsid w:val="00F069DC"/>
    <w:rsid w:val="00F10006"/>
    <w:rsid w:val="00F11D0C"/>
    <w:rsid w:val="00F131CF"/>
    <w:rsid w:val="00F1618A"/>
    <w:rsid w:val="00F203B4"/>
    <w:rsid w:val="00F23F77"/>
    <w:rsid w:val="00F27742"/>
    <w:rsid w:val="00F279D3"/>
    <w:rsid w:val="00F3142E"/>
    <w:rsid w:val="00F40449"/>
    <w:rsid w:val="00F4381E"/>
    <w:rsid w:val="00F4455F"/>
    <w:rsid w:val="00F5112E"/>
    <w:rsid w:val="00F568E5"/>
    <w:rsid w:val="00F56CD6"/>
    <w:rsid w:val="00F57D22"/>
    <w:rsid w:val="00F625AB"/>
    <w:rsid w:val="00F74688"/>
    <w:rsid w:val="00F84084"/>
    <w:rsid w:val="00F864D1"/>
    <w:rsid w:val="00F90C79"/>
    <w:rsid w:val="00F94E6A"/>
    <w:rsid w:val="00F9517E"/>
    <w:rsid w:val="00F9551A"/>
    <w:rsid w:val="00F95CC7"/>
    <w:rsid w:val="00F95D53"/>
    <w:rsid w:val="00F9695A"/>
    <w:rsid w:val="00F9744B"/>
    <w:rsid w:val="00FB4DC4"/>
    <w:rsid w:val="00FB5D17"/>
    <w:rsid w:val="00FE01FA"/>
    <w:rsid w:val="00FE085F"/>
    <w:rsid w:val="00FE2333"/>
    <w:rsid w:val="00FF39D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680C9A"/>
  <w15:docId w15:val="{3E9DD2C7-51B3-47BB-9BC4-81202DB2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43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B6243A"/>
    <w:pPr>
      <w:keepNext/>
      <w:spacing w:before="240" w:after="60"/>
      <w:outlineLvl w:val="0"/>
    </w:pPr>
    <w:rPr>
      <w:rFonts w:ascii="Arial" w:hAnsi="Arial"/>
      <w:b/>
      <w:bCs/>
      <w:kern w:val="32"/>
      <w:sz w:val="32"/>
      <w:szCs w:val="32"/>
    </w:rPr>
  </w:style>
  <w:style w:type="paragraph" w:styleId="6">
    <w:name w:val="heading 6"/>
    <w:basedOn w:val="a"/>
    <w:next w:val="a"/>
    <w:link w:val="60"/>
    <w:qFormat/>
    <w:rsid w:val="00B6243A"/>
    <w:pPr>
      <w:keepNext/>
      <w:widowControl/>
      <w:autoSpaceDE/>
      <w:autoSpaceDN/>
      <w:adjustRightInd/>
      <w:jc w:val="center"/>
      <w:outlineLvl w:val="5"/>
    </w:pPr>
    <w:rPr>
      <w:rFonts w:ascii="Arial" w:hAnsi="Arial"/>
      <w:b/>
      <w:sz w:val="36"/>
    </w:rPr>
  </w:style>
  <w:style w:type="paragraph" w:styleId="9">
    <w:name w:val="heading 9"/>
    <w:basedOn w:val="a"/>
    <w:next w:val="a"/>
    <w:link w:val="90"/>
    <w:qFormat/>
    <w:rsid w:val="00B6243A"/>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6243A"/>
    <w:rPr>
      <w:rFonts w:ascii="Arial" w:eastAsia="Times New Roman" w:hAnsi="Arial" w:cs="Arial"/>
      <w:b/>
      <w:bCs/>
      <w:kern w:val="32"/>
      <w:sz w:val="32"/>
      <w:szCs w:val="32"/>
      <w:lang w:eastAsia="ru-RU"/>
    </w:rPr>
  </w:style>
  <w:style w:type="character" w:customStyle="1" w:styleId="60">
    <w:name w:val="Заголовок 6 Знак"/>
    <w:link w:val="6"/>
    <w:rsid w:val="00B6243A"/>
    <w:rPr>
      <w:rFonts w:ascii="Arial" w:eastAsia="Times New Roman" w:hAnsi="Arial" w:cs="Arial"/>
      <w:b/>
      <w:sz w:val="36"/>
      <w:szCs w:val="20"/>
      <w:lang w:eastAsia="ru-RU"/>
    </w:rPr>
  </w:style>
  <w:style w:type="character" w:customStyle="1" w:styleId="90">
    <w:name w:val="Заголовок 9 Знак"/>
    <w:link w:val="9"/>
    <w:rsid w:val="00B6243A"/>
    <w:rPr>
      <w:rFonts w:ascii="Arial" w:eastAsia="Times New Roman" w:hAnsi="Arial" w:cs="Arial"/>
      <w:lang w:eastAsia="ru-RU"/>
    </w:rPr>
  </w:style>
  <w:style w:type="paragraph" w:styleId="a3">
    <w:name w:val="header"/>
    <w:basedOn w:val="a"/>
    <w:link w:val="a4"/>
    <w:rsid w:val="00B6243A"/>
    <w:pPr>
      <w:tabs>
        <w:tab w:val="center" w:pos="4677"/>
        <w:tab w:val="right" w:pos="9355"/>
      </w:tabs>
    </w:pPr>
  </w:style>
  <w:style w:type="character" w:customStyle="1" w:styleId="a4">
    <w:name w:val="Верхний колонтитул Знак"/>
    <w:link w:val="a3"/>
    <w:rsid w:val="00B6243A"/>
    <w:rPr>
      <w:rFonts w:ascii="Times New Roman" w:eastAsia="Times New Roman" w:hAnsi="Times New Roman" w:cs="Times New Roman"/>
      <w:sz w:val="20"/>
      <w:szCs w:val="20"/>
      <w:lang w:eastAsia="ru-RU"/>
    </w:rPr>
  </w:style>
  <w:style w:type="character" w:styleId="a5">
    <w:name w:val="page number"/>
    <w:rsid w:val="00B6243A"/>
  </w:style>
  <w:style w:type="paragraph" w:styleId="a6">
    <w:name w:val="footer"/>
    <w:basedOn w:val="a"/>
    <w:link w:val="a7"/>
    <w:uiPriority w:val="99"/>
    <w:rsid w:val="00B6243A"/>
    <w:pPr>
      <w:tabs>
        <w:tab w:val="center" w:pos="4677"/>
        <w:tab w:val="right" w:pos="9355"/>
      </w:tabs>
    </w:pPr>
  </w:style>
  <w:style w:type="character" w:customStyle="1" w:styleId="a7">
    <w:name w:val="Нижний колонтитул Знак"/>
    <w:link w:val="a6"/>
    <w:uiPriority w:val="99"/>
    <w:rsid w:val="00B6243A"/>
    <w:rPr>
      <w:rFonts w:ascii="Times New Roman" w:eastAsia="Times New Roman" w:hAnsi="Times New Roman" w:cs="Times New Roman"/>
      <w:sz w:val="20"/>
      <w:szCs w:val="20"/>
      <w:lang w:eastAsia="ru-RU"/>
    </w:rPr>
  </w:style>
  <w:style w:type="paragraph" w:styleId="3">
    <w:name w:val="Body Text Indent 3"/>
    <w:basedOn w:val="a"/>
    <w:link w:val="30"/>
    <w:rsid w:val="00B6243A"/>
    <w:pPr>
      <w:widowControl/>
      <w:autoSpaceDE/>
      <w:autoSpaceDN/>
      <w:adjustRightInd/>
      <w:ind w:firstLine="567"/>
      <w:jc w:val="both"/>
    </w:pPr>
    <w:rPr>
      <w:lang w:val="en-US"/>
    </w:rPr>
  </w:style>
  <w:style w:type="character" w:customStyle="1" w:styleId="30">
    <w:name w:val="Основной текст с отступом 3 Знак"/>
    <w:link w:val="3"/>
    <w:rsid w:val="00B6243A"/>
    <w:rPr>
      <w:rFonts w:ascii="Times New Roman" w:eastAsia="Times New Roman" w:hAnsi="Times New Roman" w:cs="Times New Roman"/>
      <w:snapToGrid/>
      <w:sz w:val="20"/>
      <w:szCs w:val="20"/>
      <w:lang w:val="en-US" w:eastAsia="ru-RU"/>
    </w:rPr>
  </w:style>
  <w:style w:type="paragraph" w:styleId="a8">
    <w:name w:val="Body Text"/>
    <w:basedOn w:val="a"/>
    <w:link w:val="a9"/>
    <w:rsid w:val="00B6243A"/>
    <w:pPr>
      <w:spacing w:after="120"/>
    </w:pPr>
  </w:style>
  <w:style w:type="character" w:customStyle="1" w:styleId="a9">
    <w:name w:val="Основной текст Знак"/>
    <w:link w:val="a8"/>
    <w:rsid w:val="00B6243A"/>
    <w:rPr>
      <w:rFonts w:ascii="Times New Roman" w:eastAsia="Times New Roman" w:hAnsi="Times New Roman" w:cs="Times New Roman"/>
      <w:sz w:val="20"/>
      <w:szCs w:val="20"/>
      <w:lang w:eastAsia="ru-RU"/>
    </w:rPr>
  </w:style>
  <w:style w:type="table" w:styleId="aa">
    <w:name w:val="Table Grid"/>
    <w:basedOn w:val="a1"/>
    <w:rsid w:val="00B6243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B6243A"/>
    <w:pPr>
      <w:spacing w:after="120" w:line="480" w:lineRule="auto"/>
      <w:ind w:left="283"/>
    </w:pPr>
  </w:style>
  <w:style w:type="character" w:customStyle="1" w:styleId="20">
    <w:name w:val="Основной текст с отступом 2 Знак"/>
    <w:link w:val="2"/>
    <w:rsid w:val="00B6243A"/>
    <w:rPr>
      <w:rFonts w:ascii="Times New Roman" w:eastAsia="Times New Roman" w:hAnsi="Times New Roman" w:cs="Times New Roman"/>
      <w:sz w:val="20"/>
      <w:szCs w:val="20"/>
      <w:lang w:eastAsia="ru-RU"/>
    </w:rPr>
  </w:style>
  <w:style w:type="paragraph" w:styleId="ab">
    <w:name w:val="footnote text"/>
    <w:basedOn w:val="a"/>
    <w:link w:val="ac"/>
    <w:semiHidden/>
    <w:rsid w:val="00B6243A"/>
    <w:pPr>
      <w:widowControl/>
      <w:autoSpaceDE/>
      <w:autoSpaceDN/>
      <w:adjustRightInd/>
    </w:pPr>
  </w:style>
  <w:style w:type="character" w:customStyle="1" w:styleId="ac">
    <w:name w:val="Текст сноски Знак"/>
    <w:link w:val="ab"/>
    <w:semiHidden/>
    <w:rsid w:val="00B6243A"/>
    <w:rPr>
      <w:rFonts w:ascii="Times New Roman" w:eastAsia="Times New Roman" w:hAnsi="Times New Roman" w:cs="Times New Roman"/>
      <w:sz w:val="20"/>
      <w:szCs w:val="20"/>
      <w:lang w:eastAsia="ru-RU"/>
    </w:rPr>
  </w:style>
  <w:style w:type="character" w:styleId="ad">
    <w:name w:val="footnote reference"/>
    <w:semiHidden/>
    <w:rsid w:val="00B6243A"/>
    <w:rPr>
      <w:vertAlign w:val="superscript"/>
    </w:rPr>
  </w:style>
  <w:style w:type="paragraph" w:customStyle="1" w:styleId="Iniiaiieoaenoioaoa">
    <w:name w:val="Iniiaiie oaeno io?aoa"/>
    <w:rsid w:val="00B6243A"/>
    <w:pPr>
      <w:widowControl w:val="0"/>
      <w:spacing w:line="240" w:lineRule="atLeast"/>
      <w:ind w:firstLine="720"/>
      <w:jc w:val="both"/>
    </w:pPr>
    <w:rPr>
      <w:rFonts w:ascii="Times New Roman" w:eastAsia="Times New Roman" w:hAnsi="Times New Roman"/>
      <w:sz w:val="24"/>
      <w:lang w:val="en-US"/>
    </w:rPr>
  </w:style>
  <w:style w:type="character" w:customStyle="1" w:styleId="ae">
    <w:name w:val="Гипертекстовая ссылка"/>
    <w:uiPriority w:val="99"/>
    <w:rsid w:val="00B6243A"/>
    <w:rPr>
      <w:color w:val="008000"/>
      <w:sz w:val="26"/>
      <w:szCs w:val="26"/>
      <w:u w:val="single"/>
    </w:rPr>
  </w:style>
  <w:style w:type="paragraph" w:styleId="af">
    <w:name w:val="Body Text Indent"/>
    <w:basedOn w:val="a"/>
    <w:link w:val="af0"/>
    <w:rsid w:val="00B6243A"/>
    <w:pPr>
      <w:spacing w:after="120"/>
      <w:ind w:left="283"/>
    </w:pPr>
  </w:style>
  <w:style w:type="character" w:customStyle="1" w:styleId="af0">
    <w:name w:val="Основной текст с отступом Знак"/>
    <w:link w:val="af"/>
    <w:rsid w:val="00B6243A"/>
    <w:rPr>
      <w:rFonts w:ascii="Times New Roman" w:eastAsia="Times New Roman" w:hAnsi="Times New Roman" w:cs="Times New Roman"/>
      <w:sz w:val="20"/>
      <w:szCs w:val="20"/>
      <w:lang w:eastAsia="ru-RU"/>
    </w:rPr>
  </w:style>
  <w:style w:type="character" w:styleId="af1">
    <w:name w:val="Hyperlink"/>
    <w:rsid w:val="00B6243A"/>
    <w:rPr>
      <w:color w:val="0000FF"/>
      <w:u w:val="single"/>
    </w:rPr>
  </w:style>
  <w:style w:type="paragraph" w:styleId="21">
    <w:name w:val="Body Text 2"/>
    <w:basedOn w:val="a"/>
    <w:link w:val="22"/>
    <w:rsid w:val="00B6243A"/>
    <w:pPr>
      <w:spacing w:after="120" w:line="480" w:lineRule="auto"/>
    </w:pPr>
  </w:style>
  <w:style w:type="character" w:customStyle="1" w:styleId="22">
    <w:name w:val="Основной текст 2 Знак"/>
    <w:link w:val="21"/>
    <w:rsid w:val="00B6243A"/>
    <w:rPr>
      <w:rFonts w:ascii="Times New Roman" w:eastAsia="Times New Roman" w:hAnsi="Times New Roman" w:cs="Times New Roman"/>
      <w:sz w:val="20"/>
      <w:szCs w:val="20"/>
      <w:lang w:eastAsia="ru-RU"/>
    </w:rPr>
  </w:style>
  <w:style w:type="paragraph" w:customStyle="1" w:styleId="af2">
    <w:name w:val="Прижатый влево"/>
    <w:basedOn w:val="a"/>
    <w:next w:val="a"/>
    <w:rsid w:val="00B6243A"/>
    <w:pPr>
      <w:widowControl/>
    </w:pPr>
    <w:rPr>
      <w:rFonts w:ascii="Arial" w:hAnsi="Arial"/>
    </w:rPr>
  </w:style>
  <w:style w:type="paragraph" w:customStyle="1" w:styleId="af3">
    <w:name w:val="Знак"/>
    <w:basedOn w:val="a"/>
    <w:rsid w:val="00B6243A"/>
    <w:pPr>
      <w:widowControl/>
      <w:autoSpaceDE/>
      <w:autoSpaceDN/>
      <w:adjustRightInd/>
      <w:spacing w:after="160" w:line="240" w:lineRule="exact"/>
    </w:pPr>
    <w:rPr>
      <w:rFonts w:ascii="Verdana" w:hAnsi="Verdana" w:cs="Verdana"/>
      <w:lang w:val="en-US" w:eastAsia="en-US"/>
    </w:rPr>
  </w:style>
  <w:style w:type="paragraph" w:customStyle="1" w:styleId="ConsNormal">
    <w:name w:val="ConsNormal"/>
    <w:rsid w:val="00B6243A"/>
    <w:pPr>
      <w:widowControl w:val="0"/>
      <w:ind w:firstLine="720"/>
    </w:pPr>
    <w:rPr>
      <w:rFonts w:ascii="Arial" w:eastAsia="Times New Roman" w:hAnsi="Arial"/>
      <w:snapToGrid w:val="0"/>
    </w:rPr>
  </w:style>
  <w:style w:type="character" w:styleId="af4">
    <w:name w:val="annotation reference"/>
    <w:semiHidden/>
    <w:rsid w:val="00B6243A"/>
    <w:rPr>
      <w:sz w:val="16"/>
      <w:szCs w:val="16"/>
    </w:rPr>
  </w:style>
  <w:style w:type="paragraph" w:styleId="af5">
    <w:name w:val="annotation text"/>
    <w:basedOn w:val="a"/>
    <w:link w:val="af6"/>
    <w:semiHidden/>
    <w:rsid w:val="00B6243A"/>
  </w:style>
  <w:style w:type="character" w:customStyle="1" w:styleId="af6">
    <w:name w:val="Текст примечания Знак"/>
    <w:link w:val="af5"/>
    <w:semiHidden/>
    <w:rsid w:val="00B6243A"/>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B6243A"/>
    <w:rPr>
      <w:b/>
      <w:bCs/>
    </w:rPr>
  </w:style>
  <w:style w:type="character" w:customStyle="1" w:styleId="af8">
    <w:name w:val="Тема примечания Знак"/>
    <w:link w:val="af7"/>
    <w:semiHidden/>
    <w:rsid w:val="00B6243A"/>
    <w:rPr>
      <w:rFonts w:ascii="Times New Roman" w:eastAsia="Times New Roman" w:hAnsi="Times New Roman" w:cs="Times New Roman"/>
      <w:b/>
      <w:bCs/>
      <w:sz w:val="20"/>
      <w:szCs w:val="20"/>
      <w:lang w:eastAsia="ru-RU"/>
    </w:rPr>
  </w:style>
  <w:style w:type="paragraph" w:styleId="af9">
    <w:name w:val="Balloon Text"/>
    <w:basedOn w:val="a"/>
    <w:link w:val="afa"/>
    <w:semiHidden/>
    <w:rsid w:val="00B6243A"/>
    <w:rPr>
      <w:rFonts w:ascii="Tahoma" w:hAnsi="Tahoma"/>
      <w:sz w:val="16"/>
      <w:szCs w:val="16"/>
    </w:rPr>
  </w:style>
  <w:style w:type="character" w:customStyle="1" w:styleId="afa">
    <w:name w:val="Текст выноски Знак"/>
    <w:link w:val="af9"/>
    <w:semiHidden/>
    <w:rsid w:val="00B6243A"/>
    <w:rPr>
      <w:rFonts w:ascii="Tahoma" w:eastAsia="Times New Roman" w:hAnsi="Tahoma" w:cs="Tahoma"/>
      <w:sz w:val="16"/>
      <w:szCs w:val="16"/>
      <w:lang w:eastAsia="ru-RU"/>
    </w:rPr>
  </w:style>
  <w:style w:type="paragraph" w:styleId="afb">
    <w:name w:val="caption"/>
    <w:basedOn w:val="a"/>
    <w:next w:val="a"/>
    <w:qFormat/>
    <w:rsid w:val="00B6243A"/>
    <w:rPr>
      <w:b/>
      <w:bCs/>
    </w:rPr>
  </w:style>
  <w:style w:type="paragraph" w:customStyle="1" w:styleId="ConsPlusNormal">
    <w:name w:val="ConsPlusNormal"/>
    <w:uiPriority w:val="99"/>
    <w:rsid w:val="00B6243A"/>
    <w:pPr>
      <w:widowControl w:val="0"/>
      <w:autoSpaceDE w:val="0"/>
      <w:autoSpaceDN w:val="0"/>
      <w:adjustRightInd w:val="0"/>
      <w:ind w:firstLine="720"/>
    </w:pPr>
    <w:rPr>
      <w:rFonts w:ascii="Arial" w:eastAsia="Times New Roman" w:hAnsi="Arial" w:cs="Arial"/>
    </w:rPr>
  </w:style>
  <w:style w:type="character" w:customStyle="1" w:styleId="afc">
    <w:name w:val="Цветовое выделение"/>
    <w:uiPriority w:val="99"/>
    <w:rsid w:val="00B6243A"/>
    <w:rPr>
      <w:b/>
      <w:bCs/>
      <w:color w:val="000080"/>
    </w:rPr>
  </w:style>
  <w:style w:type="character" w:styleId="afd">
    <w:name w:val="FollowedHyperlink"/>
    <w:basedOn w:val="a0"/>
    <w:uiPriority w:val="99"/>
    <w:semiHidden/>
    <w:unhideWhenUsed/>
    <w:rsid w:val="00E7762F"/>
    <w:rPr>
      <w:color w:val="800080"/>
      <w:u w:val="single"/>
    </w:rPr>
  </w:style>
  <w:style w:type="paragraph" w:customStyle="1" w:styleId="ConsPlusNonformat">
    <w:name w:val="ConsPlusNonformat"/>
    <w:uiPriority w:val="99"/>
    <w:rsid w:val="004A770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28AF"/>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903416">
      <w:bodyDiv w:val="1"/>
      <w:marLeft w:val="0"/>
      <w:marRight w:val="0"/>
      <w:marTop w:val="0"/>
      <w:marBottom w:val="0"/>
      <w:divBdr>
        <w:top w:val="none" w:sz="0" w:space="0" w:color="auto"/>
        <w:left w:val="none" w:sz="0" w:space="0" w:color="auto"/>
        <w:bottom w:val="none" w:sz="0" w:space="0" w:color="auto"/>
        <w:right w:val="none" w:sz="0" w:space="0" w:color="auto"/>
      </w:divBdr>
    </w:div>
    <w:div w:id="594828214">
      <w:bodyDiv w:val="1"/>
      <w:marLeft w:val="0"/>
      <w:marRight w:val="0"/>
      <w:marTop w:val="0"/>
      <w:marBottom w:val="0"/>
      <w:divBdr>
        <w:top w:val="none" w:sz="0" w:space="0" w:color="auto"/>
        <w:left w:val="none" w:sz="0" w:space="0" w:color="auto"/>
        <w:bottom w:val="none" w:sz="0" w:space="0" w:color="auto"/>
        <w:right w:val="none" w:sz="0" w:space="0" w:color="auto"/>
      </w:divBdr>
    </w:div>
    <w:div w:id="200350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zarseti.ru" TargetMode="External"/><Relationship Id="rId13" Type="http://schemas.openxmlformats.org/officeDocument/2006/relationships/hyperlink" Target="http://www.atsenergo.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ges22.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il@zges22.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ges.altai.ru/Renderers/ShowMedia.ashx?id=ccc51dc0-04f2-4e9c-9ccf-7739080ef590" TargetMode="External"/><Relationship Id="rId5" Type="http://schemas.openxmlformats.org/officeDocument/2006/relationships/webSettings" Target="webSettings.xml"/><Relationship Id="rId15" Type="http://schemas.openxmlformats.org/officeDocument/2006/relationships/hyperlink" Target="consultantplus://offline/ref=0D013B4B18D28F5F08C23CCBDF3352259C7B427C6117322487658DFAAC38D4C156ED4DE15869D4C6s5v4H" TargetMode="External"/><Relationship Id="rId10" Type="http://schemas.openxmlformats.org/officeDocument/2006/relationships/hyperlink" Target="consultantplus://offline/ref=EC15EDD154764200DAD05BBD386744FA5D98C08335F85A615034061845C7EB7C8649214F6264848DF19145F88357D52D891A8E72CB5F74D0S8oE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rseti.ru" TargetMode="External"/><Relationship Id="rId14" Type="http://schemas.openxmlformats.org/officeDocument/2006/relationships/hyperlink" Target="consultantplus://offline/ref=EFBC325497AA0048BAF4701ABCCA44BC82ABAC28E667ED5588021C1BB9308846CAB7612D2EF793B83D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525E-F6C2-4508-AC2C-7F4CA1D5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9240</Words>
  <Characters>52671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ОАО «МОРДОВСКАЯ ЭНЕРГОСБЫТОВАЯ КОМПАНИЯ»</vt:lpstr>
    </vt:vector>
  </TitlesOfParts>
  <Company>SPecialiST RePack</Company>
  <LinksUpToDate>false</LinksUpToDate>
  <CharactersWithSpaces>61788</CharactersWithSpaces>
  <SharedDoc>false</SharedDoc>
  <HLinks>
    <vt:vector size="24" baseType="variant">
      <vt:variant>
        <vt:i4>2752530</vt:i4>
      </vt:variant>
      <vt:variant>
        <vt:i4>9</vt:i4>
      </vt:variant>
      <vt:variant>
        <vt:i4>0</vt:i4>
      </vt:variant>
      <vt:variant>
        <vt:i4>5</vt:i4>
      </vt:variant>
      <vt:variant>
        <vt:lpwstr/>
      </vt:variant>
      <vt:variant>
        <vt:lpwstr>sub_4070</vt:lpwstr>
      </vt:variant>
      <vt:variant>
        <vt:i4>5111838</vt:i4>
      </vt:variant>
      <vt:variant>
        <vt:i4>6</vt:i4>
      </vt:variant>
      <vt:variant>
        <vt:i4>0</vt:i4>
      </vt:variant>
      <vt:variant>
        <vt:i4>5</vt:i4>
      </vt:variant>
      <vt:variant>
        <vt:lpwstr>garantf1://85656.38/</vt:lpwstr>
      </vt:variant>
      <vt:variant>
        <vt:lpwstr/>
      </vt:variant>
      <vt:variant>
        <vt:i4>7209004</vt:i4>
      </vt:variant>
      <vt:variant>
        <vt:i4>3</vt:i4>
      </vt:variant>
      <vt:variant>
        <vt:i4>0</vt:i4>
      </vt:variant>
      <vt:variant>
        <vt:i4>5</vt:i4>
      </vt:variant>
      <vt:variant>
        <vt:lpwstr>http://www.mesk.ru/</vt:lpwstr>
      </vt:variant>
      <vt:variant>
        <vt:lpwstr/>
      </vt:variant>
      <vt:variant>
        <vt:i4>4063333</vt:i4>
      </vt:variant>
      <vt:variant>
        <vt:i4>0</vt:i4>
      </vt:variant>
      <vt:variant>
        <vt:i4>0</vt:i4>
      </vt:variant>
      <vt:variant>
        <vt:i4>5</vt:i4>
      </vt:variant>
      <vt:variant>
        <vt:lpwstr>consultantplus://offline/ref=5B178108DE72CD6EFD2C49C2C7337178EE31624654F831BBCB636B382CD1611F94537A97D2E4471Ef9Y2M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«МОРДОВСКАЯ ЭНЕРГОСБЫТОВАЯ КОМПАНИЯ»</dc:title>
  <dc:creator>Суродеев И.Н.</dc:creator>
  <cp:lastModifiedBy>Антон sas. Свининых</cp:lastModifiedBy>
  <cp:revision>5</cp:revision>
  <cp:lastPrinted>2020-10-23T06:23:00Z</cp:lastPrinted>
  <dcterms:created xsi:type="dcterms:W3CDTF">2020-11-17T02:49:00Z</dcterms:created>
  <dcterms:modified xsi:type="dcterms:W3CDTF">2020-11-17T02:51:00Z</dcterms:modified>
</cp:coreProperties>
</file>